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6D1A7" w14:textId="483A4244" w:rsidR="00EE486E" w:rsidRDefault="00EE486E" w:rsidP="009174B1">
      <w:pPr>
        <w:pStyle w:val="Body"/>
        <w:tabs>
          <w:tab w:val="left" w:pos="900"/>
        </w:tabs>
        <w:rPr>
          <w:b/>
          <w:bCs/>
        </w:rPr>
      </w:pPr>
      <w:r>
        <w:rPr>
          <w:b/>
          <w:bCs/>
        </w:rPr>
        <w:t xml:space="preserve">The Minutes of Parish Council meeting </w:t>
      </w:r>
      <w:r w:rsidR="00267667">
        <w:rPr>
          <w:b/>
          <w:bCs/>
        </w:rPr>
        <w:t>held in Casterton Church Hall</w:t>
      </w:r>
      <w:r>
        <w:rPr>
          <w:b/>
          <w:bCs/>
        </w:rPr>
        <w:t xml:space="preserve"> at </w:t>
      </w:r>
      <w:r w:rsidR="007E61EB">
        <w:rPr>
          <w:b/>
          <w:bCs/>
        </w:rPr>
        <w:t>7.5</w:t>
      </w:r>
      <w:r w:rsidR="00697C7B">
        <w:rPr>
          <w:b/>
          <w:bCs/>
        </w:rPr>
        <w:t>5</w:t>
      </w:r>
      <w:r>
        <w:rPr>
          <w:b/>
          <w:bCs/>
        </w:rPr>
        <w:t>pm on Wednesday</w:t>
      </w:r>
      <w:r w:rsidR="00290F5B">
        <w:rPr>
          <w:b/>
          <w:bCs/>
        </w:rPr>
        <w:t xml:space="preserve"> </w:t>
      </w:r>
      <w:r w:rsidR="0018399B">
        <w:rPr>
          <w:b/>
          <w:bCs/>
        </w:rPr>
        <w:t>17</w:t>
      </w:r>
      <w:r w:rsidR="00CC1BA0" w:rsidRPr="00CC1BA0">
        <w:rPr>
          <w:b/>
          <w:bCs/>
          <w:vertAlign w:val="superscript"/>
        </w:rPr>
        <w:t>th</w:t>
      </w:r>
      <w:r w:rsidR="00CC1BA0">
        <w:rPr>
          <w:b/>
          <w:bCs/>
        </w:rPr>
        <w:t>.</w:t>
      </w:r>
      <w:r w:rsidR="0018399B">
        <w:rPr>
          <w:b/>
          <w:bCs/>
        </w:rPr>
        <w:t>May</w:t>
      </w:r>
      <w:r w:rsidR="00A12663">
        <w:rPr>
          <w:b/>
          <w:bCs/>
        </w:rPr>
        <w:t xml:space="preserve"> </w:t>
      </w:r>
      <w:r>
        <w:rPr>
          <w:b/>
          <w:bCs/>
        </w:rPr>
        <w:t>20</w:t>
      </w:r>
      <w:r w:rsidR="006556FB">
        <w:rPr>
          <w:b/>
          <w:bCs/>
        </w:rPr>
        <w:t>2</w:t>
      </w:r>
      <w:r w:rsidR="00493E28">
        <w:rPr>
          <w:b/>
          <w:bCs/>
        </w:rPr>
        <w:t>3</w:t>
      </w:r>
    </w:p>
    <w:p w14:paraId="0E7C0F36" w14:textId="77777777" w:rsidR="00F766A0" w:rsidRDefault="00F766A0" w:rsidP="00EE486E">
      <w:pPr>
        <w:pStyle w:val="Body"/>
        <w:tabs>
          <w:tab w:val="left" w:pos="900"/>
        </w:tabs>
      </w:pPr>
    </w:p>
    <w:p w14:paraId="14CB920F" w14:textId="77777777" w:rsidR="00EE486E" w:rsidRDefault="00EE486E" w:rsidP="00EE486E">
      <w:pPr>
        <w:pStyle w:val="Body"/>
        <w:tabs>
          <w:tab w:val="left" w:pos="900"/>
        </w:tabs>
        <w:rPr>
          <w:b/>
          <w:bCs/>
          <w:u w:val="single"/>
        </w:rPr>
      </w:pPr>
      <w:r>
        <w:rPr>
          <w:b/>
          <w:bCs/>
        </w:rPr>
        <w:tab/>
      </w:r>
      <w:r>
        <w:rPr>
          <w:b/>
          <w:bCs/>
          <w:u w:val="single"/>
          <w:lang w:val="fr-FR"/>
        </w:rPr>
        <w:t>In Attendance:</w:t>
      </w:r>
    </w:p>
    <w:p w14:paraId="25FA031C" w14:textId="48FC313B" w:rsidR="00681989" w:rsidRDefault="00EE486E" w:rsidP="00EE486E">
      <w:pPr>
        <w:pStyle w:val="Body"/>
        <w:tabs>
          <w:tab w:val="left" w:pos="900"/>
        </w:tabs>
      </w:pPr>
      <w:proofErr w:type="spellStart"/>
      <w:r>
        <w:t>Councillors</w:t>
      </w:r>
      <w:proofErr w:type="spellEnd"/>
      <w:r w:rsidR="0018399B" w:rsidRPr="0018399B">
        <w:t xml:space="preserve"> </w:t>
      </w:r>
      <w:r w:rsidR="0018399B">
        <w:t xml:space="preserve">Alasdair Ryder (AR) </w:t>
      </w:r>
      <w:r>
        <w:t xml:space="preserve">in the Chair, </w:t>
      </w:r>
      <w:r w:rsidR="00D10597">
        <w:t>Jo Milne (JM)</w:t>
      </w:r>
      <w:r w:rsidR="00F03514">
        <w:t>,</w:t>
      </w:r>
      <w:r w:rsidR="00D10597">
        <w:t xml:space="preserve"> </w:t>
      </w:r>
      <w:r w:rsidR="0018399B">
        <w:t xml:space="preserve">Steve Barker (SB) </w:t>
      </w:r>
      <w:r>
        <w:t>and Derek Patience, Parish Clerk. Also present w</w:t>
      </w:r>
      <w:r w:rsidR="00B61B84">
        <w:t>ere</w:t>
      </w:r>
      <w:r w:rsidR="006C31D9">
        <w:t xml:space="preserve"> </w:t>
      </w:r>
      <w:r>
        <w:t xml:space="preserve">County </w:t>
      </w:r>
      <w:proofErr w:type="spellStart"/>
      <w:r>
        <w:t>Councillor</w:t>
      </w:r>
      <w:r w:rsidR="0018399B">
        <w:t>s</w:t>
      </w:r>
      <w:proofErr w:type="spellEnd"/>
      <w:r w:rsidR="00CC1BA0">
        <w:t xml:space="preserve"> </w:t>
      </w:r>
      <w:r w:rsidR="00D10597">
        <w:t xml:space="preserve">David </w:t>
      </w:r>
      <w:proofErr w:type="spellStart"/>
      <w:r w:rsidR="00D10597">
        <w:t>Wilby</w:t>
      </w:r>
      <w:proofErr w:type="spellEnd"/>
      <w:r w:rsidR="006E2F77">
        <w:t xml:space="preserve"> </w:t>
      </w:r>
      <w:r w:rsidR="00683054">
        <w:t xml:space="preserve">(DW) </w:t>
      </w:r>
      <w:r w:rsidR="00835DFB">
        <w:t xml:space="preserve">and </w:t>
      </w:r>
      <w:r w:rsidR="0018399B">
        <w:t>Kevin Corby, together with 14</w:t>
      </w:r>
      <w:r w:rsidR="00CC1BA0">
        <w:t xml:space="preserve"> </w:t>
      </w:r>
      <w:r w:rsidR="00AD25DC">
        <w:t>member</w:t>
      </w:r>
      <w:r w:rsidR="00835DFB">
        <w:t>s</w:t>
      </w:r>
      <w:r w:rsidR="00AD25DC">
        <w:t xml:space="preserve"> of the public</w:t>
      </w:r>
      <w:r w:rsidR="00CC1BA0">
        <w:t>.</w:t>
      </w:r>
    </w:p>
    <w:p w14:paraId="7E86768E" w14:textId="73F41F7D" w:rsidR="002C2773" w:rsidRPr="00F02477" w:rsidRDefault="002C2773" w:rsidP="00EE486E">
      <w:pPr>
        <w:pStyle w:val="Body"/>
        <w:tabs>
          <w:tab w:val="left" w:pos="900"/>
        </w:tabs>
      </w:pPr>
    </w:p>
    <w:p w14:paraId="351C5230" w14:textId="5DC28BE7" w:rsidR="00EE486E" w:rsidRDefault="00267667" w:rsidP="00EE486E">
      <w:pPr>
        <w:pStyle w:val="Body"/>
        <w:tabs>
          <w:tab w:val="left" w:pos="900"/>
        </w:tabs>
        <w:rPr>
          <w:b/>
          <w:bCs/>
        </w:rPr>
      </w:pPr>
      <w:r>
        <w:rPr>
          <w:b/>
          <w:bCs/>
        </w:rPr>
        <w:t>2</w:t>
      </w:r>
      <w:r w:rsidR="0018399B">
        <w:rPr>
          <w:b/>
          <w:bCs/>
        </w:rPr>
        <w:t>3</w:t>
      </w:r>
      <w:r>
        <w:rPr>
          <w:b/>
          <w:bCs/>
        </w:rPr>
        <w:t>.0</w:t>
      </w:r>
      <w:r w:rsidR="0018399B">
        <w:rPr>
          <w:b/>
          <w:bCs/>
        </w:rPr>
        <w:t>1</w:t>
      </w:r>
      <w:r w:rsidR="00CC1BA0">
        <w:rPr>
          <w:b/>
          <w:bCs/>
        </w:rPr>
        <w:t>8</w:t>
      </w:r>
      <w:r w:rsidR="00EE486E">
        <w:rPr>
          <w:b/>
          <w:bCs/>
        </w:rPr>
        <w:tab/>
      </w:r>
      <w:r w:rsidR="00EE486E">
        <w:rPr>
          <w:b/>
          <w:bCs/>
          <w:u w:val="single"/>
          <w:lang w:val="de-DE"/>
        </w:rPr>
        <w:t>Apologies for Absence</w:t>
      </w:r>
      <w:r w:rsidR="00EE486E">
        <w:rPr>
          <w:b/>
          <w:bCs/>
        </w:rPr>
        <w:t>:</w:t>
      </w:r>
    </w:p>
    <w:p w14:paraId="586B7AAB" w14:textId="6645B976" w:rsidR="00B83C86" w:rsidRDefault="00290F5B" w:rsidP="00EE486E">
      <w:pPr>
        <w:pStyle w:val="Body"/>
        <w:tabs>
          <w:tab w:val="left" w:pos="900"/>
        </w:tabs>
      </w:pPr>
      <w:r>
        <w:tab/>
      </w:r>
      <w:proofErr w:type="spellStart"/>
      <w:r w:rsidR="00CC1BA0">
        <w:t>Councillor</w:t>
      </w:r>
      <w:r w:rsidR="0018399B">
        <w:t>s</w:t>
      </w:r>
      <w:proofErr w:type="spellEnd"/>
      <w:r w:rsidR="00CC1BA0">
        <w:t xml:space="preserve"> Steve </w:t>
      </w:r>
      <w:r w:rsidR="0018399B">
        <w:t>Rowell and Paul Douglass.</w:t>
      </w:r>
    </w:p>
    <w:p w14:paraId="549A6873" w14:textId="77777777" w:rsidR="00CC1BA0" w:rsidRDefault="00CC1BA0" w:rsidP="00EE486E">
      <w:pPr>
        <w:pStyle w:val="Body"/>
        <w:tabs>
          <w:tab w:val="left" w:pos="900"/>
        </w:tabs>
      </w:pPr>
    </w:p>
    <w:p w14:paraId="4872B151" w14:textId="6EADDBDB" w:rsidR="00EE486E" w:rsidRDefault="005838FE" w:rsidP="00EE486E">
      <w:pPr>
        <w:pStyle w:val="Body"/>
        <w:tabs>
          <w:tab w:val="left" w:pos="900"/>
        </w:tabs>
      </w:pPr>
      <w:r>
        <w:rPr>
          <w:b/>
          <w:bCs/>
        </w:rPr>
        <w:t>2</w:t>
      </w:r>
      <w:r w:rsidR="0018399B">
        <w:rPr>
          <w:b/>
          <w:bCs/>
        </w:rPr>
        <w:t>3</w:t>
      </w:r>
      <w:r>
        <w:rPr>
          <w:b/>
          <w:bCs/>
        </w:rPr>
        <w:t>.</w:t>
      </w:r>
      <w:r w:rsidR="00267667">
        <w:rPr>
          <w:b/>
          <w:bCs/>
        </w:rPr>
        <w:t>0</w:t>
      </w:r>
      <w:r w:rsidR="0018399B">
        <w:rPr>
          <w:b/>
          <w:bCs/>
        </w:rPr>
        <w:t>1</w:t>
      </w:r>
      <w:r w:rsidR="00CC1BA0">
        <w:rPr>
          <w:b/>
          <w:bCs/>
        </w:rPr>
        <w:t>9</w:t>
      </w:r>
      <w:r w:rsidR="00EE486E">
        <w:rPr>
          <w:b/>
          <w:bCs/>
        </w:rPr>
        <w:tab/>
      </w:r>
      <w:r w:rsidR="00EE486E">
        <w:rPr>
          <w:b/>
          <w:bCs/>
          <w:u w:val="single"/>
        </w:rPr>
        <w:t xml:space="preserve">Declarations of Interest </w:t>
      </w:r>
    </w:p>
    <w:p w14:paraId="73094B50" w14:textId="08C45C9D" w:rsidR="00EE486E" w:rsidRDefault="00EE486E" w:rsidP="00EE486E">
      <w:pPr>
        <w:pStyle w:val="Body"/>
        <w:tabs>
          <w:tab w:val="left" w:pos="900"/>
        </w:tabs>
      </w:pPr>
      <w:r>
        <w:rPr>
          <w:lang w:val="it-IT"/>
        </w:rPr>
        <w:tab/>
      </w:r>
      <w:r w:rsidR="00290F5B">
        <w:rPr>
          <w:lang w:val="it-IT"/>
        </w:rPr>
        <w:t>None</w:t>
      </w:r>
    </w:p>
    <w:p w14:paraId="469B2290" w14:textId="77777777" w:rsidR="00EE486E" w:rsidRDefault="00EE486E" w:rsidP="00EE486E">
      <w:pPr>
        <w:pStyle w:val="Body"/>
        <w:tabs>
          <w:tab w:val="left" w:pos="900"/>
        </w:tabs>
      </w:pPr>
    </w:p>
    <w:p w14:paraId="4889DABC" w14:textId="4CB26ABC" w:rsidR="00EE486E" w:rsidRDefault="0018399B" w:rsidP="00EE486E">
      <w:pPr>
        <w:pStyle w:val="Body"/>
        <w:tabs>
          <w:tab w:val="left" w:pos="900"/>
        </w:tabs>
        <w:rPr>
          <w:b/>
          <w:bCs/>
          <w:u w:val="single"/>
        </w:rPr>
      </w:pPr>
      <w:r>
        <w:rPr>
          <w:b/>
          <w:bCs/>
        </w:rPr>
        <w:t>23.</w:t>
      </w:r>
      <w:r w:rsidR="00267667">
        <w:rPr>
          <w:b/>
          <w:bCs/>
        </w:rPr>
        <w:t>0</w:t>
      </w:r>
      <w:r>
        <w:rPr>
          <w:b/>
          <w:bCs/>
        </w:rPr>
        <w:t>2</w:t>
      </w:r>
      <w:r w:rsidR="00CC1BA0">
        <w:rPr>
          <w:b/>
          <w:bCs/>
        </w:rPr>
        <w:t>0</w:t>
      </w:r>
      <w:r w:rsidR="00EE486E">
        <w:rPr>
          <w:b/>
          <w:bCs/>
        </w:rPr>
        <w:tab/>
      </w:r>
      <w:r w:rsidR="00EE486E">
        <w:rPr>
          <w:b/>
          <w:bCs/>
          <w:u w:val="single"/>
        </w:rPr>
        <w:t>Minutes of Meeting held on</w:t>
      </w:r>
      <w:r w:rsidR="005838FE">
        <w:rPr>
          <w:b/>
          <w:bCs/>
          <w:u w:val="single"/>
        </w:rPr>
        <w:t xml:space="preserve"> </w:t>
      </w:r>
      <w:r>
        <w:rPr>
          <w:b/>
          <w:bCs/>
          <w:u w:val="single"/>
        </w:rPr>
        <w:t>19</w:t>
      </w:r>
      <w:r w:rsidRPr="0018399B">
        <w:rPr>
          <w:b/>
          <w:bCs/>
          <w:u w:val="single"/>
          <w:vertAlign w:val="superscript"/>
        </w:rPr>
        <w:t>th</w:t>
      </w:r>
      <w:r>
        <w:rPr>
          <w:b/>
          <w:bCs/>
          <w:u w:val="single"/>
        </w:rPr>
        <w:t>. April</w:t>
      </w:r>
      <w:r w:rsidR="00EE486E">
        <w:rPr>
          <w:b/>
          <w:bCs/>
          <w:u w:val="single"/>
        </w:rPr>
        <w:t xml:space="preserve"> 202</w:t>
      </w:r>
      <w:r w:rsidR="00835DFB">
        <w:rPr>
          <w:b/>
          <w:bCs/>
          <w:u w:val="single"/>
        </w:rPr>
        <w:t>3</w:t>
      </w:r>
    </w:p>
    <w:p w14:paraId="3C1408E1" w14:textId="27F48E05" w:rsidR="00684ECE" w:rsidRDefault="00A12663" w:rsidP="00684ECE">
      <w:pPr>
        <w:pStyle w:val="Body"/>
        <w:tabs>
          <w:tab w:val="left" w:pos="900"/>
        </w:tabs>
      </w:pPr>
      <w:bookmarkStart w:id="0" w:name="_Hlk83396952"/>
      <w:bookmarkStart w:id="1" w:name="_Hlk108082260"/>
      <w:r>
        <w:tab/>
      </w:r>
      <w:r w:rsidR="00EE486E" w:rsidRPr="00834D79">
        <w:t xml:space="preserve">Accepted </w:t>
      </w:r>
      <w:r w:rsidR="00EE486E">
        <w:t xml:space="preserve">as a true record, proposed </w:t>
      </w:r>
      <w:proofErr w:type="spellStart"/>
      <w:r w:rsidR="0018399B">
        <w:t>SB</w:t>
      </w:r>
      <w:proofErr w:type="gramStart"/>
      <w:r w:rsidR="0018399B">
        <w:t>,</w:t>
      </w:r>
      <w:r w:rsidR="00EE486E">
        <w:t>seconded</w:t>
      </w:r>
      <w:proofErr w:type="spellEnd"/>
      <w:proofErr w:type="gramEnd"/>
      <w:r w:rsidR="00EE486E">
        <w:t xml:space="preserve"> </w:t>
      </w:r>
      <w:r w:rsidR="00835DFB">
        <w:t>JM</w:t>
      </w:r>
      <w:r w:rsidR="00427EB3">
        <w:t>,</w:t>
      </w:r>
      <w:r w:rsidR="006C31D9">
        <w:t xml:space="preserve"> all in </w:t>
      </w:r>
      <w:proofErr w:type="spellStart"/>
      <w:r w:rsidR="006C31D9">
        <w:t>favour</w:t>
      </w:r>
      <w:proofErr w:type="spellEnd"/>
      <w:r w:rsidR="00267667">
        <w:t>.</w:t>
      </w:r>
      <w:bookmarkEnd w:id="0"/>
      <w:bookmarkEnd w:id="1"/>
      <w:r w:rsidR="00267667">
        <w:tab/>
      </w:r>
    </w:p>
    <w:p w14:paraId="6F171360" w14:textId="67A5844B" w:rsidR="00EE486E" w:rsidRPr="00834D79" w:rsidRDefault="00EE486E" w:rsidP="00427EB3">
      <w:pPr>
        <w:pStyle w:val="Body"/>
        <w:tabs>
          <w:tab w:val="left" w:pos="900"/>
        </w:tabs>
      </w:pPr>
    </w:p>
    <w:p w14:paraId="634F4EB9" w14:textId="184B2056" w:rsidR="00EE486E" w:rsidRDefault="0018399B" w:rsidP="00EE486E">
      <w:pPr>
        <w:pStyle w:val="Body"/>
        <w:tabs>
          <w:tab w:val="left" w:pos="900"/>
        </w:tabs>
        <w:rPr>
          <w:b/>
          <w:bCs/>
          <w:u w:val="single"/>
        </w:rPr>
      </w:pPr>
      <w:bookmarkStart w:id="2" w:name="_Hlk83397410"/>
      <w:r>
        <w:rPr>
          <w:b/>
          <w:bCs/>
        </w:rPr>
        <w:t>23.</w:t>
      </w:r>
      <w:r w:rsidR="00267667">
        <w:rPr>
          <w:b/>
          <w:bCs/>
        </w:rPr>
        <w:t>0</w:t>
      </w:r>
      <w:bookmarkEnd w:id="2"/>
      <w:r>
        <w:rPr>
          <w:b/>
          <w:bCs/>
        </w:rPr>
        <w:t>2</w:t>
      </w:r>
      <w:r w:rsidR="00CC1BA0">
        <w:rPr>
          <w:b/>
          <w:bCs/>
        </w:rPr>
        <w:t>1</w:t>
      </w:r>
      <w:r w:rsidR="007B2F88">
        <w:rPr>
          <w:b/>
          <w:bCs/>
        </w:rPr>
        <w:tab/>
      </w:r>
      <w:r w:rsidR="00EE486E">
        <w:rPr>
          <w:b/>
          <w:bCs/>
          <w:u w:val="single"/>
        </w:rPr>
        <w:t>Matters Arising from the Minutes not on the agenda</w:t>
      </w:r>
    </w:p>
    <w:p w14:paraId="0BB77D61" w14:textId="60569497" w:rsidR="002E5CCD" w:rsidRPr="00D10597" w:rsidRDefault="00520AFA" w:rsidP="00510582">
      <w:pPr>
        <w:pStyle w:val="Body"/>
        <w:tabs>
          <w:tab w:val="left" w:pos="900"/>
        </w:tabs>
      </w:pPr>
      <w:r w:rsidRPr="00D10597">
        <w:tab/>
      </w:r>
      <w:r w:rsidR="00D10597" w:rsidRPr="00D10597">
        <w:t>None</w:t>
      </w:r>
    </w:p>
    <w:p w14:paraId="4B015467" w14:textId="77777777" w:rsidR="00B83C86" w:rsidRPr="00D96062" w:rsidRDefault="00B83C86" w:rsidP="00510582">
      <w:pPr>
        <w:pStyle w:val="Body"/>
        <w:tabs>
          <w:tab w:val="left" w:pos="900"/>
        </w:tabs>
      </w:pPr>
    </w:p>
    <w:p w14:paraId="71D72473" w14:textId="295F8200" w:rsidR="00EE486E" w:rsidRDefault="0018399B" w:rsidP="00C117C4">
      <w:pPr>
        <w:pStyle w:val="Body"/>
        <w:tabs>
          <w:tab w:val="left" w:pos="900"/>
        </w:tabs>
        <w:rPr>
          <w:b/>
          <w:bCs/>
        </w:rPr>
      </w:pPr>
      <w:r>
        <w:rPr>
          <w:b/>
          <w:bCs/>
        </w:rPr>
        <w:t>23.</w:t>
      </w:r>
      <w:r w:rsidR="00C117C4">
        <w:rPr>
          <w:b/>
          <w:bCs/>
        </w:rPr>
        <w:t>0</w:t>
      </w:r>
      <w:r>
        <w:rPr>
          <w:b/>
          <w:bCs/>
        </w:rPr>
        <w:t>2</w:t>
      </w:r>
      <w:r w:rsidR="00CC1BA0">
        <w:rPr>
          <w:b/>
          <w:bCs/>
        </w:rPr>
        <w:t>2</w:t>
      </w:r>
      <w:r w:rsidR="00C117C4">
        <w:tab/>
      </w:r>
      <w:r w:rsidR="00EE486E">
        <w:rPr>
          <w:b/>
          <w:bCs/>
          <w:u w:val="single"/>
          <w:lang w:val="it-IT"/>
        </w:rPr>
        <w:t>Police Matters</w:t>
      </w:r>
    </w:p>
    <w:p w14:paraId="0A054E9C" w14:textId="500B02E8" w:rsidR="00B10756" w:rsidRDefault="009174B1" w:rsidP="00B30640">
      <w:pPr>
        <w:ind w:firstLine="720"/>
        <w:jc w:val="both"/>
        <w:outlineLvl w:val="0"/>
      </w:pPr>
      <w:r>
        <w:t xml:space="preserve">  </w:t>
      </w:r>
      <w:r w:rsidR="002C2773">
        <w:t>No report in absence of police representative</w:t>
      </w:r>
      <w:r w:rsidR="00835DFB">
        <w:t xml:space="preserve">. </w:t>
      </w:r>
    </w:p>
    <w:p w14:paraId="61E5B370" w14:textId="77777777" w:rsidR="00586C13" w:rsidRDefault="00586C13" w:rsidP="00B30640">
      <w:pPr>
        <w:ind w:firstLine="720"/>
        <w:jc w:val="both"/>
        <w:outlineLvl w:val="0"/>
      </w:pPr>
    </w:p>
    <w:p w14:paraId="4E98106C" w14:textId="517B4E01" w:rsidR="00EE486E" w:rsidRPr="00F02477" w:rsidRDefault="0018399B" w:rsidP="00EE486E">
      <w:pPr>
        <w:pStyle w:val="Body"/>
        <w:tabs>
          <w:tab w:val="left" w:pos="900"/>
        </w:tabs>
        <w:rPr>
          <w:b/>
          <w:bCs/>
          <w:u w:val="single"/>
        </w:rPr>
      </w:pPr>
      <w:r>
        <w:rPr>
          <w:b/>
          <w:bCs/>
        </w:rPr>
        <w:t>23.</w:t>
      </w:r>
      <w:r w:rsidR="00683054">
        <w:rPr>
          <w:b/>
          <w:bCs/>
        </w:rPr>
        <w:t>0</w:t>
      </w:r>
      <w:r w:rsidR="00CC1BA0">
        <w:rPr>
          <w:b/>
          <w:bCs/>
        </w:rPr>
        <w:t>3</w:t>
      </w:r>
      <w:r w:rsidR="00683054">
        <w:rPr>
          <w:b/>
          <w:bCs/>
        </w:rPr>
        <w:tab/>
      </w:r>
      <w:r w:rsidR="00EE486E">
        <w:rPr>
          <w:b/>
          <w:bCs/>
          <w:u w:val="single"/>
        </w:rPr>
        <w:t>Financial Update</w:t>
      </w:r>
    </w:p>
    <w:p w14:paraId="46877A74" w14:textId="2A5DD154" w:rsidR="00EE486E" w:rsidRDefault="00EE486E" w:rsidP="00B93260">
      <w:pPr>
        <w:pStyle w:val="Body"/>
        <w:tabs>
          <w:tab w:val="left" w:pos="900"/>
        </w:tabs>
      </w:pPr>
      <w:r>
        <w:tab/>
      </w:r>
      <w:r w:rsidR="00B92728">
        <w:t>1.</w:t>
      </w:r>
      <w:r w:rsidR="00A441D6">
        <w:t xml:space="preserve"> </w:t>
      </w:r>
      <w:r>
        <w:rPr>
          <w:u w:val="single"/>
          <w:lang w:val="de-DE"/>
        </w:rPr>
        <w:t>Current Position</w:t>
      </w:r>
      <w:r>
        <w:t xml:space="preserve">: The Clerk had circulated an up-to-date account showing the current position, </w:t>
      </w:r>
      <w:r w:rsidR="00CC1BA0">
        <w:t xml:space="preserve">which </w:t>
      </w:r>
      <w:r w:rsidR="0018399B">
        <w:t>shows little change from</w:t>
      </w:r>
      <w:r w:rsidR="00CC1BA0">
        <w:t xml:space="preserve"> the end-of-year position. </w:t>
      </w:r>
      <w:r w:rsidR="0018399B">
        <w:t>No expenditure so far this year</w:t>
      </w:r>
      <w:r w:rsidR="001912CC">
        <w:t>,</w:t>
      </w:r>
      <w:r>
        <w:t xml:space="preserve"> income </w:t>
      </w:r>
      <w:proofErr w:type="spellStart"/>
      <w:r>
        <w:t>totalling</w:t>
      </w:r>
      <w:proofErr w:type="spellEnd"/>
      <w:r>
        <w:t xml:space="preserve"> £</w:t>
      </w:r>
      <w:r w:rsidR="001912CC">
        <w:rPr>
          <w:lang w:val="it-IT"/>
        </w:rPr>
        <w:t>7,979.17 comprising this year’s precept, £6215 and</w:t>
      </w:r>
      <w:r w:rsidR="001912CC" w:rsidRPr="001912CC">
        <w:t xml:space="preserve"> </w:t>
      </w:r>
      <w:r w:rsidR="001912CC">
        <w:t>the first tranche of CIL in respect of the Bowls Green site, amounting to £1,764.17</w:t>
      </w:r>
      <w:r w:rsidR="001912CC">
        <w:t>.</w:t>
      </w:r>
      <w:r>
        <w:rPr>
          <w:lang w:val="it-IT"/>
        </w:rPr>
        <w:t xml:space="preserve"> </w:t>
      </w:r>
      <w:r w:rsidR="001912CC">
        <w:rPr>
          <w:lang w:val="it-IT"/>
        </w:rPr>
        <w:t>B</w:t>
      </w:r>
      <w:r>
        <w:rPr>
          <w:lang w:val="it-IT"/>
        </w:rPr>
        <w:t xml:space="preserve">alance </w:t>
      </w:r>
      <w:r>
        <w:t>£</w:t>
      </w:r>
      <w:r w:rsidR="001912CC">
        <w:t>21,597.06</w:t>
      </w:r>
      <w:r w:rsidR="00FD7C81" w:rsidRPr="00FD7C81">
        <w:t xml:space="preserve"> </w:t>
      </w:r>
      <w:r w:rsidR="00FD7C81">
        <w:t>comprising CIL Reserve £</w:t>
      </w:r>
      <w:r w:rsidR="001912CC">
        <w:t>7386.85</w:t>
      </w:r>
      <w:r w:rsidR="00FD7C81">
        <w:t>, Election Reserve £750.00</w:t>
      </w:r>
      <w:r w:rsidR="00586C13">
        <w:t>, Play Area Reserve £2,500.00</w:t>
      </w:r>
      <w:r w:rsidR="00FD7C81">
        <w:t xml:space="preserve"> and General Reserve £</w:t>
      </w:r>
      <w:r w:rsidR="001912CC">
        <w:t>10,960.21</w:t>
      </w:r>
      <w:r w:rsidR="00FD7C81">
        <w:t xml:space="preserve">. </w:t>
      </w:r>
    </w:p>
    <w:p w14:paraId="1485AD3C" w14:textId="65BA2670" w:rsidR="00AB5D6A" w:rsidRDefault="00AB5D6A" w:rsidP="00B93260">
      <w:pPr>
        <w:pStyle w:val="Body"/>
        <w:tabs>
          <w:tab w:val="left" w:pos="900"/>
        </w:tabs>
      </w:pPr>
      <w:r>
        <w:tab/>
        <w:t xml:space="preserve">Since this account, </w:t>
      </w:r>
      <w:r w:rsidR="001912CC">
        <w:t xml:space="preserve">a </w:t>
      </w:r>
      <w:proofErr w:type="spellStart"/>
      <w:r w:rsidR="001912CC">
        <w:t>cheque</w:t>
      </w:r>
      <w:proofErr w:type="spellEnd"/>
      <w:r w:rsidR="001912CC">
        <w:t xml:space="preserve"> from GCPCC for £79.07, the proceeds of the collection at John Sylvester’s funeral, together with £110 in cash collected for John in The Crown. These funds will be put towards the new noticeboard.</w:t>
      </w:r>
    </w:p>
    <w:p w14:paraId="04ABECE6" w14:textId="4C6E08C7" w:rsidR="00214B62" w:rsidRPr="004066B4" w:rsidRDefault="00C70924" w:rsidP="001912CC">
      <w:pPr>
        <w:pStyle w:val="Body"/>
        <w:tabs>
          <w:tab w:val="left" w:pos="900"/>
        </w:tabs>
      </w:pPr>
      <w:r>
        <w:tab/>
      </w:r>
      <w:r w:rsidR="00835DFB">
        <w:t>2.</w:t>
      </w:r>
      <w:r w:rsidR="00F03514">
        <w:t xml:space="preserve"> </w:t>
      </w:r>
      <w:r w:rsidR="004066B4">
        <w:rPr>
          <w:u w:val="single"/>
        </w:rPr>
        <w:t>Banking Arrangements</w:t>
      </w:r>
      <w:r w:rsidR="004066B4">
        <w:t xml:space="preserve">: </w:t>
      </w:r>
      <w:r w:rsidR="00AB5D6A">
        <w:t xml:space="preserve">The Clerk has now </w:t>
      </w:r>
      <w:r w:rsidR="001912CC">
        <w:t>submitted the</w:t>
      </w:r>
      <w:r w:rsidR="00AB5D6A">
        <w:t xml:space="preserve"> application to Unity Trust Bank, </w:t>
      </w:r>
      <w:r w:rsidR="001912CC">
        <w:t xml:space="preserve">who have requested </w:t>
      </w:r>
      <w:r w:rsidR="00FA1AC6">
        <w:t xml:space="preserve">identity details for Jo Milnes, and also specimen signatures for JM, SB &amp; AR, together with a </w:t>
      </w:r>
      <w:proofErr w:type="spellStart"/>
      <w:r w:rsidR="00FA1AC6">
        <w:t>cheque</w:t>
      </w:r>
      <w:proofErr w:type="spellEnd"/>
      <w:r w:rsidR="00FA1AC6">
        <w:t xml:space="preserve"> for £500 as an initial deposit.</w:t>
      </w:r>
    </w:p>
    <w:p w14:paraId="013A6F69" w14:textId="21721EAE" w:rsidR="007A43ED" w:rsidRPr="007A43ED" w:rsidRDefault="007A43ED" w:rsidP="00586C13">
      <w:pPr>
        <w:pStyle w:val="Body"/>
        <w:tabs>
          <w:tab w:val="left" w:pos="900"/>
        </w:tabs>
        <w:rPr>
          <w:u w:val="single"/>
        </w:rPr>
      </w:pPr>
      <w:r>
        <w:tab/>
      </w:r>
      <w:proofErr w:type="gramStart"/>
      <w:r>
        <w:t>3.</w:t>
      </w:r>
      <w:r>
        <w:rPr>
          <w:u w:val="single"/>
        </w:rPr>
        <w:t>Cheque</w:t>
      </w:r>
      <w:proofErr w:type="gramEnd"/>
      <w:r>
        <w:rPr>
          <w:u w:val="single"/>
        </w:rPr>
        <w:t xml:space="preserve"> </w:t>
      </w:r>
      <w:proofErr w:type="spellStart"/>
      <w:r>
        <w:rPr>
          <w:u w:val="single"/>
        </w:rPr>
        <w:t>authorisations</w:t>
      </w:r>
      <w:proofErr w:type="spellEnd"/>
      <w:r>
        <w:rPr>
          <w:u w:val="single"/>
        </w:rPr>
        <w:t>:</w:t>
      </w:r>
    </w:p>
    <w:p w14:paraId="7438DB7B" w14:textId="50C58586" w:rsidR="00835DFB" w:rsidRDefault="007A43ED" w:rsidP="00C86676">
      <w:pPr>
        <w:pStyle w:val="Standard"/>
        <w:ind w:left="1065"/>
      </w:pPr>
      <w:r w:rsidRPr="007A43ED">
        <w:tab/>
      </w:r>
      <w:r w:rsidRPr="007A43ED">
        <w:tab/>
      </w:r>
      <w:r w:rsidRPr="007A43ED">
        <w:rPr>
          <w:sz w:val="22"/>
          <w:szCs w:val="22"/>
        </w:rPr>
        <w:tab/>
      </w:r>
      <w:r w:rsidRPr="00F03514">
        <w:t>1</w:t>
      </w:r>
      <w:r w:rsidR="00FA1AC6">
        <w:t>. £40.00</w:t>
      </w:r>
      <w:r w:rsidR="00B3043C">
        <w:t xml:space="preserve"> to </w:t>
      </w:r>
      <w:r w:rsidR="00FA1AC6">
        <w:t>Information Commissioner – Data protection sub</w:t>
      </w:r>
    </w:p>
    <w:p w14:paraId="226CFF7D" w14:textId="61234812" w:rsidR="00FA1AC6" w:rsidRDefault="00FA1AC6" w:rsidP="00C86676">
      <w:pPr>
        <w:pStyle w:val="Standard"/>
        <w:ind w:left="1065"/>
      </w:pPr>
      <w:r>
        <w:tab/>
      </w:r>
      <w:r>
        <w:tab/>
      </w:r>
      <w:r>
        <w:tab/>
        <w:t>2. £80.00 to Plough Environmental – Grass cutting April</w:t>
      </w:r>
    </w:p>
    <w:p w14:paraId="34538A3E" w14:textId="3E6CA858" w:rsidR="00FA1AC6" w:rsidRPr="00F03514" w:rsidRDefault="00FA1AC6" w:rsidP="00C86676">
      <w:pPr>
        <w:pStyle w:val="Standard"/>
        <w:ind w:left="1065"/>
      </w:pPr>
      <w:r>
        <w:tab/>
      </w:r>
      <w:r>
        <w:tab/>
      </w:r>
      <w:r>
        <w:tab/>
        <w:t>3. £500 to GCPC at Unity Trust Bank – initial deposit</w:t>
      </w:r>
    </w:p>
    <w:p w14:paraId="43353499" w14:textId="4FCC3568" w:rsidR="00F03514" w:rsidRPr="00F03514" w:rsidRDefault="00F03514" w:rsidP="007A43ED">
      <w:pPr>
        <w:pStyle w:val="Standard"/>
        <w:ind w:left="1065"/>
      </w:pPr>
      <w:r w:rsidRPr="00F03514">
        <w:t xml:space="preserve">Approval proposed </w:t>
      </w:r>
      <w:r w:rsidR="00B3043C">
        <w:t>AR</w:t>
      </w:r>
      <w:r w:rsidRPr="00F03514">
        <w:t>, seconded J</w:t>
      </w:r>
      <w:r w:rsidR="00B3043C">
        <w:t>M</w:t>
      </w:r>
      <w:r w:rsidRPr="00F03514">
        <w:t>, all in favour.</w:t>
      </w:r>
    </w:p>
    <w:p w14:paraId="320FBE39" w14:textId="59177FBC" w:rsidR="007A43ED" w:rsidRPr="007A43ED" w:rsidRDefault="007A43ED" w:rsidP="00586C13">
      <w:pPr>
        <w:pStyle w:val="Body"/>
        <w:tabs>
          <w:tab w:val="left" w:pos="900"/>
        </w:tabs>
      </w:pPr>
    </w:p>
    <w:p w14:paraId="6595D4B5" w14:textId="66826A85" w:rsidR="00EE486E" w:rsidRDefault="0018399B" w:rsidP="00EE486E">
      <w:pPr>
        <w:pStyle w:val="Body"/>
      </w:pPr>
      <w:proofErr w:type="gramStart"/>
      <w:r>
        <w:rPr>
          <w:b/>
          <w:bCs/>
        </w:rPr>
        <w:t>23.</w:t>
      </w:r>
      <w:r w:rsidR="009C1350">
        <w:rPr>
          <w:b/>
          <w:bCs/>
        </w:rPr>
        <w:t>0</w:t>
      </w:r>
      <w:r w:rsidR="00FA1AC6">
        <w:rPr>
          <w:b/>
          <w:bCs/>
        </w:rPr>
        <w:t>2</w:t>
      </w:r>
      <w:r w:rsidR="00B3043C">
        <w:rPr>
          <w:b/>
          <w:bCs/>
        </w:rPr>
        <w:t>4</w:t>
      </w:r>
      <w:r w:rsidR="00683054">
        <w:rPr>
          <w:b/>
          <w:bCs/>
        </w:rPr>
        <w:t xml:space="preserve"> </w:t>
      </w:r>
      <w:r w:rsidR="00EE486E">
        <w:rPr>
          <w:b/>
          <w:bCs/>
        </w:rPr>
        <w:t xml:space="preserve"> </w:t>
      </w:r>
      <w:r w:rsidR="00EE486E">
        <w:rPr>
          <w:b/>
          <w:bCs/>
          <w:u w:val="single"/>
        </w:rPr>
        <w:t>Planning</w:t>
      </w:r>
      <w:proofErr w:type="gramEnd"/>
      <w:r w:rsidR="00EE486E">
        <w:rPr>
          <w:b/>
          <w:bCs/>
        </w:rPr>
        <w:t xml:space="preserve">   </w:t>
      </w:r>
      <w:r w:rsidR="00EE486E">
        <w:rPr>
          <w:b/>
          <w:bCs/>
        </w:rPr>
        <w:tab/>
        <w:t xml:space="preserve">  </w:t>
      </w:r>
    </w:p>
    <w:p w14:paraId="13E3B0EA" w14:textId="52D9A957" w:rsidR="00B3043C" w:rsidRDefault="00EE486E" w:rsidP="00BB50C8">
      <w:pPr>
        <w:pStyle w:val="Body"/>
      </w:pPr>
      <w:r>
        <w:tab/>
      </w:r>
      <w:proofErr w:type="gramStart"/>
      <w:r w:rsidR="00701485">
        <w:t xml:space="preserve">a. </w:t>
      </w:r>
      <w:r w:rsidR="000D2F8A">
        <w:t xml:space="preserve"> </w:t>
      </w:r>
      <w:r w:rsidR="00B3043C" w:rsidRPr="00B3043C">
        <w:rPr>
          <w:u w:val="single"/>
        </w:rPr>
        <w:t>College</w:t>
      </w:r>
      <w:proofErr w:type="gramEnd"/>
      <w:r w:rsidR="00B3043C" w:rsidRPr="00B3043C">
        <w:rPr>
          <w:u w:val="single"/>
        </w:rPr>
        <w:t xml:space="preserve"> Close</w:t>
      </w:r>
      <w:r w:rsidR="00B3043C">
        <w:t xml:space="preserve">: </w:t>
      </w:r>
      <w:r w:rsidR="00FA1AC6">
        <w:t>A further submission has been posted from the Developers which again insists that the  Rutland housing quota is not up to requirements, and that therefore “tilted balance” comes into play.</w:t>
      </w:r>
      <w:r w:rsidR="001550C5">
        <w:t xml:space="preserve"> They also suggest that Highways had little objection to the development. Their assessment of likely extra journeys is not based on traffic surveys, and are unrealistic, and their assertion that the local community have been consulted is not so.</w:t>
      </w:r>
      <w:r w:rsidR="00FF2C88">
        <w:t xml:space="preserve"> They suggest that there had been no objection to the design of the development clearly is not the case – the objections on the Planning website is testament to this.</w:t>
      </w:r>
    </w:p>
    <w:p w14:paraId="717EFA48" w14:textId="08B865D1" w:rsidR="00FF2C88" w:rsidRDefault="00FF2C88" w:rsidP="00BB50C8">
      <w:pPr>
        <w:pStyle w:val="Body"/>
      </w:pPr>
      <w:r>
        <w:lastRenderedPageBreak/>
        <w:tab/>
        <w:t>Comments regarding this document are required by 7</w:t>
      </w:r>
      <w:r w:rsidRPr="00FF2C88">
        <w:rPr>
          <w:vertAlign w:val="superscript"/>
        </w:rPr>
        <w:t>th</w:t>
      </w:r>
      <w:r>
        <w:t>. June.</w:t>
      </w:r>
    </w:p>
    <w:p w14:paraId="25193381" w14:textId="42E4867E" w:rsidR="00FF2C88" w:rsidRDefault="00FF2C88" w:rsidP="00BB50C8">
      <w:pPr>
        <w:pStyle w:val="Body"/>
      </w:pPr>
      <w:r>
        <w:t xml:space="preserve"> </w:t>
      </w:r>
      <w:r>
        <w:tab/>
        <w:t>The Clerk read out an email from Paul Douglass, which suggested we should contacting RCC concerning the housing supply issue, seek clarification from Highways on their position regarding the development, conduct further traffic surveys ourselves to challenge their traffic flows and waiting times.</w:t>
      </w:r>
    </w:p>
    <w:p w14:paraId="39EF6620" w14:textId="56ACEBF2" w:rsidR="00FF2C88" w:rsidRPr="00B3043C" w:rsidRDefault="00FF2C88" w:rsidP="00BB50C8">
      <w:pPr>
        <w:pStyle w:val="Body"/>
      </w:pPr>
      <w:r>
        <w:tab/>
        <w:t>It was agreed that the Chairman would address the planning committee on behalf of GCPC when it eventually discusses the application. A residents’ meeting has been arranged for Monday 5</w:t>
      </w:r>
      <w:r w:rsidRPr="00FF2C88">
        <w:rPr>
          <w:vertAlign w:val="superscript"/>
        </w:rPr>
        <w:t>th</w:t>
      </w:r>
      <w:r>
        <w:t>. June (7.00pm at The Crown</w:t>
      </w:r>
      <w:r w:rsidR="00913EB5">
        <w:t>) when their representative will be nominated and their final submission formulated.</w:t>
      </w:r>
    </w:p>
    <w:p w14:paraId="3FD1552D" w14:textId="5BFFB318" w:rsidR="00BB50C8" w:rsidRDefault="00012E75" w:rsidP="00012E75">
      <w:pPr>
        <w:pStyle w:val="Body"/>
        <w:ind w:firstLine="720"/>
      </w:pPr>
      <w:r w:rsidRPr="00012E75">
        <w:rPr>
          <w:lang w:val="nl-NL"/>
        </w:rPr>
        <w:t xml:space="preserve">b. </w:t>
      </w:r>
      <w:r>
        <w:rPr>
          <w:lang w:val="nl-NL"/>
        </w:rPr>
        <w:t xml:space="preserve"> </w:t>
      </w:r>
      <w:r w:rsidR="00EE486E">
        <w:rPr>
          <w:u w:val="single"/>
          <w:lang w:val="nl-NL"/>
        </w:rPr>
        <w:t>Barkers</w:t>
      </w:r>
      <w:r w:rsidR="00EE486E">
        <w:t xml:space="preserve">: </w:t>
      </w:r>
      <w:r w:rsidR="001550C5">
        <w:t xml:space="preserve"> SB </w:t>
      </w:r>
      <w:r w:rsidR="00FF2C88">
        <w:t>reported t</w:t>
      </w:r>
      <w:r w:rsidR="001550C5">
        <w:t xml:space="preserve">hat the developer </w:t>
      </w:r>
      <w:r w:rsidR="008E5185">
        <w:t xml:space="preserve"> </w:t>
      </w:r>
      <w:r w:rsidR="001550C5">
        <w:t xml:space="preserve">for the </w:t>
      </w:r>
      <w:r w:rsidR="008E5185">
        <w:t xml:space="preserve">second phase </w:t>
      </w:r>
      <w:r w:rsidR="001550C5">
        <w:t>will be submitting a new application for 4 townhouses on the corner property and the old garage will be submitted soon.</w:t>
      </w:r>
    </w:p>
    <w:p w14:paraId="7613C760" w14:textId="7A2BC016" w:rsidR="00EE486E" w:rsidRDefault="00BB50C8" w:rsidP="00F17D15">
      <w:pPr>
        <w:pStyle w:val="Body"/>
      </w:pPr>
      <w:r>
        <w:tab/>
      </w:r>
      <w:proofErr w:type="gramStart"/>
      <w:r w:rsidR="00701485" w:rsidRPr="00701485">
        <w:t>b.</w:t>
      </w:r>
      <w:r w:rsidR="000D2F8A">
        <w:t xml:space="preserve"> </w:t>
      </w:r>
      <w:r w:rsidR="00701485">
        <w:t xml:space="preserve"> </w:t>
      </w:r>
      <w:r w:rsidR="00EE486E">
        <w:rPr>
          <w:u w:val="single"/>
        </w:rPr>
        <w:t>Bowls</w:t>
      </w:r>
      <w:proofErr w:type="gramEnd"/>
      <w:r w:rsidR="00EE486E">
        <w:rPr>
          <w:u w:val="single"/>
        </w:rPr>
        <w:t xml:space="preserve"> Green Proposals</w:t>
      </w:r>
      <w:r w:rsidR="00EE486E">
        <w:t xml:space="preserve">: </w:t>
      </w:r>
      <w:r w:rsidR="004066B4">
        <w:t>Contractors were now on site</w:t>
      </w:r>
      <w:r w:rsidR="001550C5">
        <w:t xml:space="preserve"> and progressing well</w:t>
      </w:r>
    </w:p>
    <w:p w14:paraId="73E7BBB8" w14:textId="7EE02CCF" w:rsidR="008E5510" w:rsidRDefault="00EE486E" w:rsidP="00217489">
      <w:pPr>
        <w:pStyle w:val="Body"/>
      </w:pPr>
      <w:r>
        <w:t xml:space="preserve">           </w:t>
      </w:r>
      <w:r>
        <w:tab/>
      </w:r>
      <w:proofErr w:type="gramStart"/>
      <w:r w:rsidR="00701485">
        <w:t>c.</w:t>
      </w:r>
      <w:r w:rsidR="000D2F8A">
        <w:t xml:space="preserve"> </w:t>
      </w:r>
      <w:r w:rsidR="00701485">
        <w:t xml:space="preserve"> </w:t>
      </w:r>
      <w:r>
        <w:rPr>
          <w:u w:val="single"/>
        </w:rPr>
        <w:t>Rutland</w:t>
      </w:r>
      <w:proofErr w:type="gramEnd"/>
      <w:r>
        <w:rPr>
          <w:u w:val="single"/>
        </w:rPr>
        <w:t xml:space="preserve"> Local Plan</w:t>
      </w:r>
      <w:r>
        <w:t xml:space="preserve">: </w:t>
      </w:r>
      <w:r w:rsidR="004066B4">
        <w:t xml:space="preserve">DW reported that the process was ongoing, </w:t>
      </w:r>
      <w:r w:rsidR="00012E75">
        <w:t xml:space="preserve">but was being hampered by council elections. </w:t>
      </w:r>
    </w:p>
    <w:p w14:paraId="0F22EB0A" w14:textId="77777777" w:rsidR="00346D38" w:rsidRDefault="00346475" w:rsidP="00217489">
      <w:pPr>
        <w:pStyle w:val="Body"/>
      </w:pPr>
      <w:r>
        <w:tab/>
      </w:r>
      <w:proofErr w:type="gramStart"/>
      <w:r>
        <w:t>d</w:t>
      </w:r>
      <w:proofErr w:type="gramEnd"/>
      <w:r>
        <w:t xml:space="preserve">. </w:t>
      </w:r>
      <w:r w:rsidRPr="00346475">
        <w:rPr>
          <w:u w:val="single"/>
        </w:rPr>
        <w:t>Mallard Pass Solar Farm</w:t>
      </w:r>
      <w:r>
        <w:t>:</w:t>
      </w:r>
      <w:r w:rsidR="00295C46">
        <w:t xml:space="preserve"> </w:t>
      </w:r>
      <w:r w:rsidR="00913EB5">
        <w:t xml:space="preserve">KC reported on a  recent meeting of the Action Group held in </w:t>
      </w:r>
      <w:proofErr w:type="spellStart"/>
      <w:r w:rsidR="00913EB5">
        <w:t>Essendine</w:t>
      </w:r>
      <w:proofErr w:type="spellEnd"/>
      <w:r w:rsidR="00913EB5">
        <w:t>, where RCC stated they were applying for an extension to the final date for the Key Impact Statement, to allow for it to be voted on following the elections.</w:t>
      </w:r>
    </w:p>
    <w:p w14:paraId="71172516" w14:textId="77777777" w:rsidR="00346D38" w:rsidRDefault="00346D38" w:rsidP="00346D38">
      <w:pPr>
        <w:pStyle w:val="Body"/>
      </w:pPr>
      <w:r>
        <w:tab/>
        <w:t xml:space="preserve"> </w:t>
      </w:r>
      <w:r>
        <w:t xml:space="preserve">Paul Douglass attended the meeting on our behalf, and had re-iterated GCPC’s traffic concerns and worries concerning the damage to children’s health from construction traffic passing through the village. RCC had indicated that their next involvement would be the Statement of Common Ground, following which the Inspectorate would be able to </w:t>
      </w:r>
      <w:proofErr w:type="spellStart"/>
      <w:r>
        <w:t>oncentrate</w:t>
      </w:r>
      <w:proofErr w:type="spellEnd"/>
      <w:r>
        <w:t xml:space="preserve"> on those areas where there was disagreement.</w:t>
      </w:r>
    </w:p>
    <w:p w14:paraId="0772E083" w14:textId="668B5E5A" w:rsidR="00683054" w:rsidRDefault="00965DA8" w:rsidP="00683054">
      <w:pPr>
        <w:pStyle w:val="Body"/>
      </w:pPr>
      <w:r>
        <w:t xml:space="preserve">            e. </w:t>
      </w:r>
      <w:r w:rsidR="00DC0A29" w:rsidRPr="00DC0A29">
        <w:rPr>
          <w:u w:val="single"/>
        </w:rPr>
        <w:t>Quarry Farm/North Stamford</w:t>
      </w:r>
      <w:r w:rsidR="00D97DAF">
        <w:rPr>
          <w:u w:val="single"/>
        </w:rPr>
        <w:t>/ A1 link</w:t>
      </w:r>
      <w:r w:rsidR="00F61295">
        <w:rPr>
          <w:u w:val="single"/>
        </w:rPr>
        <w:t>:</w:t>
      </w:r>
      <w:r w:rsidR="00F61295">
        <w:t xml:space="preserve"> </w:t>
      </w:r>
      <w:r w:rsidR="00683054">
        <w:t>Nothing further to report</w:t>
      </w:r>
      <w:r w:rsidR="00697C7B">
        <w:t xml:space="preserve">. </w:t>
      </w:r>
      <w:r w:rsidR="00346D38">
        <w:t xml:space="preserve"> </w:t>
      </w:r>
    </w:p>
    <w:p w14:paraId="6F353050" w14:textId="77777777" w:rsidR="00346D38" w:rsidRDefault="00346D38" w:rsidP="00683054">
      <w:pPr>
        <w:pStyle w:val="Body"/>
      </w:pPr>
    </w:p>
    <w:p w14:paraId="3C735B0D" w14:textId="2E967AA2" w:rsidR="00EE486E" w:rsidRDefault="00EE486E" w:rsidP="00EE486E">
      <w:pPr>
        <w:pStyle w:val="Body"/>
      </w:pPr>
      <w:proofErr w:type="gramStart"/>
      <w:r>
        <w:rPr>
          <w:b/>
          <w:bCs/>
        </w:rPr>
        <w:t>2</w:t>
      </w:r>
      <w:r w:rsidR="00610022">
        <w:rPr>
          <w:b/>
          <w:bCs/>
        </w:rPr>
        <w:t>1</w:t>
      </w:r>
      <w:r w:rsidR="00826DEB">
        <w:rPr>
          <w:b/>
          <w:bCs/>
        </w:rPr>
        <w:t>.</w:t>
      </w:r>
      <w:r w:rsidR="00610022">
        <w:rPr>
          <w:b/>
          <w:bCs/>
        </w:rPr>
        <w:t>0</w:t>
      </w:r>
      <w:r w:rsidR="00346D38">
        <w:rPr>
          <w:b/>
          <w:bCs/>
        </w:rPr>
        <w:t>2</w:t>
      </w:r>
      <w:r w:rsidR="00050F4A">
        <w:rPr>
          <w:b/>
          <w:bCs/>
        </w:rPr>
        <w:t>5</w:t>
      </w:r>
      <w:r>
        <w:rPr>
          <w:b/>
          <w:bCs/>
        </w:rPr>
        <w:t xml:space="preserve"> </w:t>
      </w:r>
      <w:r w:rsidR="00050F4A">
        <w:rPr>
          <w:b/>
          <w:bCs/>
        </w:rPr>
        <w:t xml:space="preserve"> </w:t>
      </w:r>
      <w:r>
        <w:rPr>
          <w:b/>
          <w:bCs/>
          <w:u w:val="single"/>
        </w:rPr>
        <w:t>Highways</w:t>
      </w:r>
      <w:proofErr w:type="gramEnd"/>
    </w:p>
    <w:p w14:paraId="69F2EC0B" w14:textId="520C9F58" w:rsidR="00683054" w:rsidRDefault="00346D38" w:rsidP="0064671E">
      <w:pPr>
        <w:pStyle w:val="Body"/>
        <w:numPr>
          <w:ilvl w:val="0"/>
          <w:numId w:val="9"/>
        </w:numPr>
      </w:pPr>
      <w:r>
        <w:rPr>
          <w:u w:val="single"/>
          <w:lang w:val="de-DE"/>
        </w:rPr>
        <w:t>HTWG</w:t>
      </w:r>
      <w:r w:rsidRPr="00346D38">
        <w:rPr>
          <w:lang w:val="de-DE"/>
        </w:rPr>
        <w:t>: The Chairman</w:t>
      </w:r>
      <w:r>
        <w:rPr>
          <w:lang w:val="de-DE"/>
        </w:rPr>
        <w:t xml:space="preserve"> </w:t>
      </w:r>
      <w:r w:rsidRPr="00346D38">
        <w:rPr>
          <w:lang w:val="de-DE"/>
        </w:rPr>
        <w:t>suggested that</w:t>
      </w:r>
      <w:r>
        <w:rPr>
          <w:u w:val="single"/>
          <w:lang w:val="de-DE"/>
        </w:rPr>
        <w:t xml:space="preserve"> </w:t>
      </w:r>
      <w:r w:rsidRPr="00346D38">
        <w:rPr>
          <w:lang w:val="de-DE"/>
        </w:rPr>
        <w:t>with a</w:t>
      </w:r>
      <w:r>
        <w:rPr>
          <w:lang w:val="de-DE"/>
        </w:rPr>
        <w:t xml:space="preserve"> new application on the Barkers site now imminent, we should use our response to the application to highlight further the ongoing problems at the crossroads.</w:t>
      </w:r>
    </w:p>
    <w:p w14:paraId="09D1113B" w14:textId="551F4516" w:rsidR="00BB7D8A" w:rsidRDefault="006C366E" w:rsidP="00BB7D8A">
      <w:pPr>
        <w:pStyle w:val="Body"/>
        <w:numPr>
          <w:ilvl w:val="0"/>
          <w:numId w:val="9"/>
        </w:numPr>
      </w:pPr>
      <w:r w:rsidRPr="00DF5107">
        <w:rPr>
          <w:u w:val="single"/>
        </w:rPr>
        <w:t>SIDs</w:t>
      </w:r>
      <w:r w:rsidR="00BB7D8A" w:rsidRPr="00DF5107">
        <w:rPr>
          <w:u w:val="single"/>
        </w:rPr>
        <w:t>:</w:t>
      </w:r>
      <w:r w:rsidR="00BB7D8A">
        <w:t xml:space="preserve"> </w:t>
      </w:r>
      <w:r w:rsidR="00F43A71">
        <w:t xml:space="preserve">The Clerk </w:t>
      </w:r>
      <w:r w:rsidR="00050F4A">
        <w:t>had</w:t>
      </w:r>
      <w:r w:rsidR="00F43A71">
        <w:t xml:space="preserve"> contact</w:t>
      </w:r>
      <w:r w:rsidR="00050F4A">
        <w:t>ed</w:t>
      </w:r>
      <w:r w:rsidR="00F43A71">
        <w:t xml:space="preserve"> Steve </w:t>
      </w:r>
      <w:proofErr w:type="spellStart"/>
      <w:r w:rsidR="00F43A71">
        <w:t>Rudkin</w:t>
      </w:r>
      <w:proofErr w:type="spellEnd"/>
      <w:r w:rsidR="00F43A71">
        <w:t xml:space="preserve"> to arrange replacement fuse</w:t>
      </w:r>
      <w:r w:rsidR="00050F4A">
        <w:t>, but had yet to hear from him. He will chase.</w:t>
      </w:r>
    </w:p>
    <w:p w14:paraId="6744A521" w14:textId="0624C89A" w:rsidR="00D95A2A" w:rsidRPr="004658EC" w:rsidRDefault="004658EC" w:rsidP="00DF5107">
      <w:pPr>
        <w:pStyle w:val="Body"/>
      </w:pPr>
      <w:r>
        <w:rPr>
          <w:b/>
          <w:bCs/>
        </w:rPr>
        <w:tab/>
        <w:t xml:space="preserve"> </w:t>
      </w:r>
    </w:p>
    <w:p w14:paraId="6DFAFDF9" w14:textId="295A277B" w:rsidR="004671C6" w:rsidRDefault="0018399B" w:rsidP="00DF5107">
      <w:pPr>
        <w:pStyle w:val="Body"/>
      </w:pPr>
      <w:r>
        <w:rPr>
          <w:b/>
          <w:bCs/>
        </w:rPr>
        <w:t>23.</w:t>
      </w:r>
      <w:r w:rsidR="00F762B8">
        <w:rPr>
          <w:b/>
          <w:bCs/>
        </w:rPr>
        <w:t>0</w:t>
      </w:r>
      <w:r w:rsidR="00346D38">
        <w:rPr>
          <w:b/>
          <w:bCs/>
        </w:rPr>
        <w:t>2</w:t>
      </w:r>
      <w:r w:rsidR="00050F4A">
        <w:rPr>
          <w:b/>
          <w:bCs/>
        </w:rPr>
        <w:t>6</w:t>
      </w:r>
      <w:r w:rsidR="00F762B8">
        <w:rPr>
          <w:b/>
          <w:bCs/>
        </w:rPr>
        <w:tab/>
        <w:t xml:space="preserve"> </w:t>
      </w:r>
      <w:r w:rsidR="00826DEB">
        <w:rPr>
          <w:b/>
          <w:bCs/>
          <w:u w:val="single"/>
        </w:rPr>
        <w:t>Replacement Noticeboards</w:t>
      </w:r>
    </w:p>
    <w:p w14:paraId="241475CE" w14:textId="03B504DF" w:rsidR="00D74D96" w:rsidRDefault="001C5A91" w:rsidP="00826DEB">
      <w:pPr>
        <w:pStyle w:val="Body"/>
        <w:rPr>
          <w:b/>
          <w:bCs/>
        </w:rPr>
      </w:pPr>
      <w:r>
        <w:tab/>
      </w:r>
      <w:r w:rsidR="000529AA">
        <w:t xml:space="preserve">  </w:t>
      </w:r>
      <w:r w:rsidR="00475648">
        <w:t xml:space="preserve">SB </w:t>
      </w:r>
      <w:r w:rsidR="000039F8">
        <w:t>is</w:t>
      </w:r>
      <w:r w:rsidR="00475648">
        <w:t xml:space="preserve"> obtain</w:t>
      </w:r>
      <w:r w:rsidR="000039F8">
        <w:t>ing</w:t>
      </w:r>
      <w:r w:rsidR="00475648">
        <w:t xml:space="preserve"> a quote for replacement of both noticeboards from his carpenter.</w:t>
      </w:r>
    </w:p>
    <w:p w14:paraId="5C6B76F4" w14:textId="77777777" w:rsidR="000039F8" w:rsidRDefault="000039F8" w:rsidP="007B2F88">
      <w:pPr>
        <w:pStyle w:val="Body"/>
        <w:tabs>
          <w:tab w:val="left" w:pos="900"/>
        </w:tabs>
        <w:rPr>
          <w:b/>
          <w:bCs/>
        </w:rPr>
      </w:pPr>
    </w:p>
    <w:p w14:paraId="7F864E3B" w14:textId="34D0E642" w:rsidR="00BA0404" w:rsidRDefault="0018399B" w:rsidP="007B2F88">
      <w:pPr>
        <w:pStyle w:val="Body"/>
        <w:tabs>
          <w:tab w:val="left" w:pos="900"/>
        </w:tabs>
        <w:rPr>
          <w:b/>
          <w:bCs/>
          <w:u w:val="single"/>
        </w:rPr>
      </w:pPr>
      <w:proofErr w:type="gramStart"/>
      <w:r>
        <w:rPr>
          <w:b/>
          <w:bCs/>
        </w:rPr>
        <w:t>23.</w:t>
      </w:r>
      <w:r w:rsidR="000B0B80" w:rsidRPr="000B0B80">
        <w:rPr>
          <w:b/>
          <w:bCs/>
        </w:rPr>
        <w:t>0</w:t>
      </w:r>
      <w:r w:rsidR="00346D38">
        <w:rPr>
          <w:b/>
          <w:bCs/>
        </w:rPr>
        <w:t>2</w:t>
      </w:r>
      <w:r w:rsidR="00050F4A">
        <w:rPr>
          <w:b/>
          <w:bCs/>
        </w:rPr>
        <w:t xml:space="preserve">7 </w:t>
      </w:r>
      <w:r w:rsidR="00D95034">
        <w:rPr>
          <w:b/>
          <w:bCs/>
        </w:rPr>
        <w:t xml:space="preserve"> </w:t>
      </w:r>
      <w:r w:rsidR="00EE486E" w:rsidRPr="00854411">
        <w:rPr>
          <w:b/>
          <w:bCs/>
          <w:u w:val="single"/>
        </w:rPr>
        <w:t>Any</w:t>
      </w:r>
      <w:proofErr w:type="gramEnd"/>
      <w:r w:rsidR="00EE486E" w:rsidRPr="00854411">
        <w:rPr>
          <w:b/>
          <w:bCs/>
          <w:u w:val="single"/>
        </w:rPr>
        <w:t xml:space="preserve"> Other Business</w:t>
      </w:r>
    </w:p>
    <w:p w14:paraId="0290320C" w14:textId="1A9FCDC6" w:rsidR="006B3473" w:rsidRPr="007E61EB" w:rsidRDefault="007E61EB" w:rsidP="00475648">
      <w:pPr>
        <w:pStyle w:val="Body"/>
        <w:tabs>
          <w:tab w:val="left" w:pos="900"/>
        </w:tabs>
      </w:pPr>
      <w:r>
        <w:tab/>
        <w:t>None</w:t>
      </w:r>
    </w:p>
    <w:p w14:paraId="0911A550" w14:textId="77777777" w:rsidR="00475648" w:rsidRPr="000C1D6D" w:rsidRDefault="00475648" w:rsidP="00475648">
      <w:pPr>
        <w:pStyle w:val="Body"/>
        <w:tabs>
          <w:tab w:val="left" w:pos="900"/>
        </w:tabs>
      </w:pPr>
    </w:p>
    <w:p w14:paraId="76AB30ED" w14:textId="52F8AB3D" w:rsidR="00D33241" w:rsidRDefault="0018399B" w:rsidP="00EE486E">
      <w:pPr>
        <w:pStyle w:val="Body"/>
        <w:tabs>
          <w:tab w:val="left" w:pos="900"/>
        </w:tabs>
      </w:pPr>
      <w:r>
        <w:rPr>
          <w:b/>
          <w:bCs/>
        </w:rPr>
        <w:t>23.</w:t>
      </w:r>
      <w:r w:rsidR="004D5D9D">
        <w:rPr>
          <w:b/>
          <w:bCs/>
        </w:rPr>
        <w:t>0</w:t>
      </w:r>
      <w:r w:rsidR="007E61EB">
        <w:rPr>
          <w:b/>
          <w:bCs/>
        </w:rPr>
        <w:t>2</w:t>
      </w:r>
      <w:r w:rsidR="000039F8">
        <w:rPr>
          <w:b/>
          <w:bCs/>
        </w:rPr>
        <w:t>8</w:t>
      </w:r>
      <w:r w:rsidR="00EE486E">
        <w:rPr>
          <w:b/>
          <w:bCs/>
        </w:rPr>
        <w:tab/>
      </w:r>
      <w:r w:rsidR="00EE486E">
        <w:rPr>
          <w:b/>
          <w:bCs/>
          <w:u w:val="single"/>
        </w:rPr>
        <w:t>Date of Next Meeting</w:t>
      </w:r>
      <w:r w:rsidR="000039F8">
        <w:rPr>
          <w:b/>
          <w:bCs/>
          <w:u w:val="single"/>
        </w:rPr>
        <w:t>s</w:t>
      </w:r>
      <w:r w:rsidR="00EE486E">
        <w:rPr>
          <w:b/>
          <w:bCs/>
        </w:rPr>
        <w:t>:</w:t>
      </w:r>
      <w:r w:rsidR="00EE486E">
        <w:t xml:space="preserve">          </w:t>
      </w:r>
    </w:p>
    <w:p w14:paraId="1DB332BC" w14:textId="2EFECA32" w:rsidR="009B3BE2" w:rsidRDefault="00EE486E" w:rsidP="004D5D9D">
      <w:pPr>
        <w:pStyle w:val="Body"/>
        <w:tabs>
          <w:tab w:val="left" w:pos="900"/>
        </w:tabs>
      </w:pPr>
      <w:r>
        <w:t xml:space="preserve">               </w:t>
      </w:r>
      <w:r w:rsidR="007E61EB">
        <w:t>Wednesday 12</w:t>
      </w:r>
      <w:r w:rsidR="000039F8" w:rsidRPr="000039F8">
        <w:rPr>
          <w:vertAlign w:val="superscript"/>
        </w:rPr>
        <w:t>th</w:t>
      </w:r>
      <w:r w:rsidR="007E61EB">
        <w:t>. Jul</w:t>
      </w:r>
      <w:r w:rsidR="000039F8">
        <w:t xml:space="preserve">y 2023 at the Church Hall 7.00pm </w:t>
      </w:r>
    </w:p>
    <w:p w14:paraId="23721FDB" w14:textId="77777777" w:rsidR="000039F8" w:rsidRDefault="000039F8" w:rsidP="004D5D9D">
      <w:pPr>
        <w:pStyle w:val="Body"/>
        <w:tabs>
          <w:tab w:val="left" w:pos="900"/>
        </w:tabs>
      </w:pPr>
    </w:p>
    <w:p w14:paraId="47CC5418" w14:textId="07384F4C" w:rsidR="00050F4A" w:rsidRDefault="0018399B" w:rsidP="004D5D9D">
      <w:pPr>
        <w:pStyle w:val="Body"/>
        <w:tabs>
          <w:tab w:val="left" w:pos="900"/>
        </w:tabs>
        <w:rPr>
          <w:b/>
          <w:bCs/>
          <w:u w:val="single"/>
        </w:rPr>
      </w:pPr>
      <w:r>
        <w:rPr>
          <w:b/>
          <w:bCs/>
        </w:rPr>
        <w:t>23.</w:t>
      </w:r>
      <w:r w:rsidR="00050F4A">
        <w:rPr>
          <w:b/>
          <w:bCs/>
        </w:rPr>
        <w:t>0</w:t>
      </w:r>
      <w:r w:rsidR="007E61EB">
        <w:rPr>
          <w:b/>
          <w:bCs/>
        </w:rPr>
        <w:t>2</w:t>
      </w:r>
      <w:r w:rsidR="00050F4A">
        <w:rPr>
          <w:b/>
          <w:bCs/>
        </w:rPr>
        <w:t xml:space="preserve">9 </w:t>
      </w:r>
      <w:r w:rsidR="00050F4A">
        <w:rPr>
          <w:b/>
          <w:bCs/>
        </w:rPr>
        <w:tab/>
      </w:r>
      <w:r w:rsidR="00050F4A" w:rsidRPr="00050F4A">
        <w:rPr>
          <w:b/>
          <w:bCs/>
          <w:u w:val="single"/>
        </w:rPr>
        <w:t>Public Questions</w:t>
      </w:r>
    </w:p>
    <w:p w14:paraId="66B52D0F" w14:textId="535F2454" w:rsidR="00050F4A" w:rsidRDefault="00050F4A" w:rsidP="004D5D9D">
      <w:pPr>
        <w:pStyle w:val="Body"/>
        <w:tabs>
          <w:tab w:val="left" w:pos="900"/>
        </w:tabs>
      </w:pPr>
      <w:r>
        <w:tab/>
      </w:r>
      <w:r w:rsidR="007E61EB">
        <w:t xml:space="preserve">1. </w:t>
      </w:r>
      <w:r w:rsidR="007E61EB" w:rsidRPr="007E61EB">
        <w:rPr>
          <w:u w:val="single"/>
        </w:rPr>
        <w:t>Village Plan</w:t>
      </w:r>
      <w:r w:rsidR="007E61EB">
        <w:t>: AR confirmed in response to a query from the floor that the PC would be formulating their approach to a revised plan this year. The Clerk was asked to put this on the agenda for the next meeting.</w:t>
      </w:r>
    </w:p>
    <w:p w14:paraId="65CBB802" w14:textId="346C9268" w:rsidR="007E61EB" w:rsidRDefault="007E61EB" w:rsidP="004D5D9D">
      <w:pPr>
        <w:pStyle w:val="Body"/>
        <w:tabs>
          <w:tab w:val="left" w:pos="900"/>
        </w:tabs>
      </w:pPr>
      <w:r>
        <w:tab/>
        <w:t xml:space="preserve">2. </w:t>
      </w:r>
      <w:r w:rsidRPr="007E61EB">
        <w:rPr>
          <w:u w:val="single"/>
        </w:rPr>
        <w:t>Fly-tipping</w:t>
      </w:r>
      <w:r>
        <w:t xml:space="preserve">: David Clarke reported fly-tipping along the footpath between College Close and High Crescent. This would be reported through </w:t>
      </w:r>
      <w:proofErr w:type="spellStart"/>
      <w:r>
        <w:t>FixMyStreet</w:t>
      </w:r>
      <w:proofErr w:type="spellEnd"/>
      <w:r>
        <w:t>.</w:t>
      </w:r>
    </w:p>
    <w:p w14:paraId="3021D617" w14:textId="10FC8A7B" w:rsidR="007E61EB" w:rsidRDefault="007E61EB" w:rsidP="004D5D9D">
      <w:pPr>
        <w:pStyle w:val="Body"/>
        <w:tabs>
          <w:tab w:val="left" w:pos="900"/>
        </w:tabs>
      </w:pPr>
      <w:r>
        <w:tab/>
        <w:t xml:space="preserve">3. </w:t>
      </w:r>
      <w:r w:rsidRPr="00D96A45">
        <w:rPr>
          <w:u w:val="single"/>
        </w:rPr>
        <w:t>Footpath to Cemetery</w:t>
      </w:r>
      <w:r>
        <w:t>: has become overgrown and in need of clearance</w:t>
      </w:r>
      <w:r w:rsidR="00D96A45">
        <w:t xml:space="preserve">. Report </w:t>
      </w:r>
      <w:proofErr w:type="gramStart"/>
      <w:r w:rsidR="00D96A45">
        <w:t xml:space="preserve">to  </w:t>
      </w:r>
      <w:proofErr w:type="spellStart"/>
      <w:r w:rsidR="00D96A45">
        <w:t>FixMyStreet</w:t>
      </w:r>
      <w:proofErr w:type="spellEnd"/>
      <w:proofErr w:type="gramEnd"/>
      <w:r w:rsidR="00D96A45">
        <w:t>.</w:t>
      </w:r>
    </w:p>
    <w:p w14:paraId="792E9F58" w14:textId="5184B6FB" w:rsidR="009E5449" w:rsidRDefault="00D96A45" w:rsidP="00D96A45">
      <w:pPr>
        <w:pStyle w:val="Body"/>
        <w:tabs>
          <w:tab w:val="left" w:pos="900"/>
        </w:tabs>
      </w:pPr>
      <w:r>
        <w:tab/>
      </w:r>
      <w:r w:rsidR="00CA02F0">
        <w:t xml:space="preserve">There being no other business, the Chairman declared the meeting closed at </w:t>
      </w:r>
      <w:r w:rsidR="00F762B8">
        <w:t>8.</w:t>
      </w:r>
      <w:r w:rsidR="00050F4A">
        <w:t>0</w:t>
      </w:r>
      <w:r w:rsidR="00F762B8">
        <w:t>0</w:t>
      </w:r>
      <w:r w:rsidR="00CA02F0">
        <w:t xml:space="preserve"> pm</w:t>
      </w:r>
      <w:bookmarkStart w:id="3" w:name="_GoBack"/>
      <w:bookmarkEnd w:id="3"/>
    </w:p>
    <w:sectPr w:rsidR="009E5449">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0E1A5" w14:textId="77777777" w:rsidR="00706BEF" w:rsidRDefault="00706BEF">
      <w:r>
        <w:separator/>
      </w:r>
    </w:p>
  </w:endnote>
  <w:endnote w:type="continuationSeparator" w:id="0">
    <w:p w14:paraId="3D5BE7D6" w14:textId="77777777" w:rsidR="00706BEF" w:rsidRDefault="0070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E165" w14:textId="77777777" w:rsidR="00706BEF" w:rsidRDefault="00706BEF">
      <w:r>
        <w:separator/>
      </w:r>
    </w:p>
  </w:footnote>
  <w:footnote w:type="continuationSeparator" w:id="0">
    <w:p w14:paraId="594E58BF" w14:textId="77777777" w:rsidR="00706BEF" w:rsidRDefault="0070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D164" w14:textId="118DAD3B" w:rsidR="00742044" w:rsidRDefault="00DD0D13">
    <w:pPr>
      <w:pStyle w:val="Header"/>
      <w:tabs>
        <w:tab w:val="clear" w:pos="9026"/>
        <w:tab w:val="right" w:pos="9000"/>
      </w:tabs>
      <w:jc w:val="center"/>
    </w:pPr>
    <w:r>
      <w:rPr>
        <w:b/>
        <w:bCs/>
        <w:sz w:val="28"/>
        <w:szCs w:val="28"/>
      </w:rPr>
      <w:t xml:space="preserve">GREAT </w:t>
    </w:r>
    <w:r w:rsidR="00EE486E">
      <w:rPr>
        <w:b/>
        <w:bCs/>
        <w:sz w:val="28"/>
        <w:szCs w:val="28"/>
      </w:rPr>
      <w:t>CASTERTON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ECD"/>
    <w:multiLevelType w:val="multilevel"/>
    <w:tmpl w:val="DC1EF846"/>
    <w:lvl w:ilvl="0">
      <w:start w:val="20"/>
      <w:numFmt w:val="decimal"/>
      <w:lvlText w:val="%1"/>
      <w:lvlJc w:val="left"/>
      <w:pPr>
        <w:ind w:left="2007" w:hanging="660"/>
      </w:pPr>
      <w:rPr>
        <w:rFonts w:hint="default"/>
        <w:u w:val="none"/>
      </w:rPr>
    </w:lvl>
    <w:lvl w:ilvl="1">
      <w:start w:val="95"/>
      <w:numFmt w:val="decimalZero"/>
      <w:lvlText w:val="%1.%2"/>
      <w:lvlJc w:val="left"/>
      <w:pPr>
        <w:ind w:left="2007" w:hanging="660"/>
      </w:pPr>
      <w:rPr>
        <w:rFonts w:hint="default"/>
        <w:u w:val="none"/>
      </w:rPr>
    </w:lvl>
    <w:lvl w:ilvl="2">
      <w:start w:val="1"/>
      <w:numFmt w:val="decimal"/>
      <w:lvlText w:val="%1.%2.%3"/>
      <w:lvlJc w:val="left"/>
      <w:pPr>
        <w:ind w:left="2067" w:hanging="720"/>
      </w:pPr>
      <w:rPr>
        <w:rFonts w:hint="default"/>
        <w:u w:val="none"/>
      </w:rPr>
    </w:lvl>
    <w:lvl w:ilvl="3">
      <w:start w:val="1"/>
      <w:numFmt w:val="decimal"/>
      <w:lvlText w:val="%1.%2.%3.%4"/>
      <w:lvlJc w:val="left"/>
      <w:pPr>
        <w:ind w:left="2067" w:hanging="720"/>
      </w:pPr>
      <w:rPr>
        <w:rFonts w:hint="default"/>
        <w:u w:val="none"/>
      </w:rPr>
    </w:lvl>
    <w:lvl w:ilvl="4">
      <w:start w:val="1"/>
      <w:numFmt w:val="decimal"/>
      <w:lvlText w:val="%1.%2.%3.%4.%5"/>
      <w:lvlJc w:val="left"/>
      <w:pPr>
        <w:ind w:left="2427" w:hanging="1080"/>
      </w:pPr>
      <w:rPr>
        <w:rFonts w:hint="default"/>
        <w:u w:val="none"/>
      </w:rPr>
    </w:lvl>
    <w:lvl w:ilvl="5">
      <w:start w:val="1"/>
      <w:numFmt w:val="decimal"/>
      <w:lvlText w:val="%1.%2.%3.%4.%5.%6"/>
      <w:lvlJc w:val="left"/>
      <w:pPr>
        <w:ind w:left="2427" w:hanging="1080"/>
      </w:pPr>
      <w:rPr>
        <w:rFonts w:hint="default"/>
        <w:u w:val="none"/>
      </w:rPr>
    </w:lvl>
    <w:lvl w:ilvl="6">
      <w:start w:val="1"/>
      <w:numFmt w:val="decimal"/>
      <w:lvlText w:val="%1.%2.%3.%4.%5.%6.%7"/>
      <w:lvlJc w:val="left"/>
      <w:pPr>
        <w:ind w:left="2787" w:hanging="1440"/>
      </w:pPr>
      <w:rPr>
        <w:rFonts w:hint="default"/>
        <w:u w:val="none"/>
      </w:rPr>
    </w:lvl>
    <w:lvl w:ilvl="7">
      <w:start w:val="1"/>
      <w:numFmt w:val="decimal"/>
      <w:lvlText w:val="%1.%2.%3.%4.%5.%6.%7.%8"/>
      <w:lvlJc w:val="left"/>
      <w:pPr>
        <w:ind w:left="2787" w:hanging="1440"/>
      </w:pPr>
      <w:rPr>
        <w:rFonts w:hint="default"/>
        <w:u w:val="none"/>
      </w:rPr>
    </w:lvl>
    <w:lvl w:ilvl="8">
      <w:start w:val="1"/>
      <w:numFmt w:val="decimal"/>
      <w:lvlText w:val="%1.%2.%3.%4.%5.%6.%7.%8.%9"/>
      <w:lvlJc w:val="left"/>
      <w:pPr>
        <w:ind w:left="3147" w:hanging="1800"/>
      </w:pPr>
      <w:rPr>
        <w:rFonts w:hint="default"/>
        <w:u w:val="none"/>
      </w:rPr>
    </w:lvl>
  </w:abstractNum>
  <w:abstractNum w:abstractNumId="1" w15:restartNumberingAfterBreak="0">
    <w:nsid w:val="11E23D68"/>
    <w:multiLevelType w:val="hybridMultilevel"/>
    <w:tmpl w:val="51CA25BE"/>
    <w:lvl w:ilvl="0" w:tplc="EF1497B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178F7DF3"/>
    <w:multiLevelType w:val="multilevel"/>
    <w:tmpl w:val="4C12CD1A"/>
    <w:lvl w:ilvl="0">
      <w:start w:val="21"/>
      <w:numFmt w:val="decimal"/>
      <w:lvlText w:val="%1"/>
      <w:lvlJc w:val="left"/>
      <w:pPr>
        <w:ind w:left="660" w:hanging="660"/>
      </w:pPr>
      <w:rPr>
        <w:rFonts w:hint="default"/>
        <w:u w:val="single"/>
      </w:rPr>
    </w:lvl>
    <w:lvl w:ilvl="1">
      <w:start w:val="14"/>
      <w:numFmt w:val="decimalZero"/>
      <w:lvlText w:val="%1.%2"/>
      <w:lvlJc w:val="left"/>
      <w:pPr>
        <w:ind w:left="660" w:hanging="6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F996963"/>
    <w:multiLevelType w:val="hybridMultilevel"/>
    <w:tmpl w:val="9C54B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42CBF"/>
    <w:multiLevelType w:val="hybridMultilevel"/>
    <w:tmpl w:val="B7F6C888"/>
    <w:lvl w:ilvl="0" w:tplc="17207520">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2B145899"/>
    <w:multiLevelType w:val="multilevel"/>
    <w:tmpl w:val="62CEDBDC"/>
    <w:lvl w:ilvl="0">
      <w:start w:val="21"/>
      <w:numFmt w:val="decimal"/>
      <w:lvlText w:val="%1"/>
      <w:lvlJc w:val="left"/>
      <w:pPr>
        <w:ind w:left="660" w:hanging="660"/>
      </w:pPr>
      <w:rPr>
        <w:rFonts w:hint="default"/>
      </w:rPr>
    </w:lvl>
    <w:lvl w:ilvl="1">
      <w:start w:val="1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72285E"/>
    <w:multiLevelType w:val="hybridMultilevel"/>
    <w:tmpl w:val="290AAE48"/>
    <w:lvl w:ilvl="0" w:tplc="147091A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4B0124D2"/>
    <w:multiLevelType w:val="hybridMultilevel"/>
    <w:tmpl w:val="6EA4EF0C"/>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8" w15:restartNumberingAfterBreak="0">
    <w:nsid w:val="5ABE65E7"/>
    <w:multiLevelType w:val="hybridMultilevel"/>
    <w:tmpl w:val="42A62A4C"/>
    <w:lvl w:ilvl="0" w:tplc="147091A6">
      <w:start w:val="1"/>
      <w:numFmt w:val="lowerLetter"/>
      <w:lvlText w:val="%1."/>
      <w:lvlJc w:val="left"/>
      <w:pPr>
        <w:ind w:left="360"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5DAD7BD1"/>
    <w:multiLevelType w:val="hybridMultilevel"/>
    <w:tmpl w:val="413C00E8"/>
    <w:lvl w:ilvl="0" w:tplc="7566699E">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15:restartNumberingAfterBreak="0">
    <w:nsid w:val="7B937F49"/>
    <w:multiLevelType w:val="multilevel"/>
    <w:tmpl w:val="C9484E4C"/>
    <w:styleLink w:val="WW8Num7"/>
    <w:lvl w:ilvl="0">
      <w:start w:val="1"/>
      <w:numFmt w:val="decimal"/>
      <w:lvlText w:val="%1."/>
      <w:lvlJc w:val="left"/>
      <w:pPr>
        <w:ind w:left="1065" w:hanging="360"/>
      </w:pPr>
      <w:rPr>
        <w:b/>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9"/>
  </w:num>
  <w:num w:numId="2">
    <w:abstractNumId w:val="0"/>
  </w:num>
  <w:num w:numId="3">
    <w:abstractNumId w:val="1"/>
  </w:num>
  <w:num w:numId="4">
    <w:abstractNumId w:val="7"/>
  </w:num>
  <w:num w:numId="5">
    <w:abstractNumId w:val="5"/>
  </w:num>
  <w:num w:numId="6">
    <w:abstractNumId w:val="2"/>
  </w:num>
  <w:num w:numId="7">
    <w:abstractNumId w:val="6"/>
  </w:num>
  <w:num w:numId="8">
    <w:abstractNumId w:val="3"/>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6E"/>
    <w:rsid w:val="000039F8"/>
    <w:rsid w:val="00012E75"/>
    <w:rsid w:val="00015539"/>
    <w:rsid w:val="00015E31"/>
    <w:rsid w:val="00050F4A"/>
    <w:rsid w:val="00051430"/>
    <w:rsid w:val="000515D0"/>
    <w:rsid w:val="000529AA"/>
    <w:rsid w:val="00054871"/>
    <w:rsid w:val="0009105D"/>
    <w:rsid w:val="00097E1E"/>
    <w:rsid w:val="000A1598"/>
    <w:rsid w:val="000B0672"/>
    <w:rsid w:val="000B0B80"/>
    <w:rsid w:val="000B206C"/>
    <w:rsid w:val="000B46D6"/>
    <w:rsid w:val="000C1D6D"/>
    <w:rsid w:val="000C5973"/>
    <w:rsid w:val="000C6E56"/>
    <w:rsid w:val="000D096B"/>
    <w:rsid w:val="000D2F8A"/>
    <w:rsid w:val="000E58A5"/>
    <w:rsid w:val="000F2FA7"/>
    <w:rsid w:val="000F5556"/>
    <w:rsid w:val="0010260E"/>
    <w:rsid w:val="00105CBB"/>
    <w:rsid w:val="0014128F"/>
    <w:rsid w:val="001550C5"/>
    <w:rsid w:val="00166BF6"/>
    <w:rsid w:val="00177C54"/>
    <w:rsid w:val="0018399B"/>
    <w:rsid w:val="00191290"/>
    <w:rsid w:val="001912CC"/>
    <w:rsid w:val="001B3991"/>
    <w:rsid w:val="001C54D4"/>
    <w:rsid w:val="001C5A91"/>
    <w:rsid w:val="00214B62"/>
    <w:rsid w:val="00217489"/>
    <w:rsid w:val="00233DE1"/>
    <w:rsid w:val="002437DD"/>
    <w:rsid w:val="00254F41"/>
    <w:rsid w:val="00267667"/>
    <w:rsid w:val="002770F9"/>
    <w:rsid w:val="00283550"/>
    <w:rsid w:val="00287748"/>
    <w:rsid w:val="00290322"/>
    <w:rsid w:val="00290F5B"/>
    <w:rsid w:val="00292FA0"/>
    <w:rsid w:val="00295C46"/>
    <w:rsid w:val="002A7E2B"/>
    <w:rsid w:val="002B42E8"/>
    <w:rsid w:val="002C2773"/>
    <w:rsid w:val="002C2EC6"/>
    <w:rsid w:val="002C659D"/>
    <w:rsid w:val="002D1725"/>
    <w:rsid w:val="002E5CCD"/>
    <w:rsid w:val="002F4400"/>
    <w:rsid w:val="00317075"/>
    <w:rsid w:val="00323497"/>
    <w:rsid w:val="00340859"/>
    <w:rsid w:val="00346475"/>
    <w:rsid w:val="00346D38"/>
    <w:rsid w:val="0035084B"/>
    <w:rsid w:val="0036499B"/>
    <w:rsid w:val="00367D4E"/>
    <w:rsid w:val="00375B09"/>
    <w:rsid w:val="003766EE"/>
    <w:rsid w:val="00383D0A"/>
    <w:rsid w:val="0039755D"/>
    <w:rsid w:val="003C00AA"/>
    <w:rsid w:val="003C17E7"/>
    <w:rsid w:val="003D07A9"/>
    <w:rsid w:val="003E10EC"/>
    <w:rsid w:val="004066B4"/>
    <w:rsid w:val="00412CCD"/>
    <w:rsid w:val="0042042C"/>
    <w:rsid w:val="0042344D"/>
    <w:rsid w:val="00427EB3"/>
    <w:rsid w:val="00456F72"/>
    <w:rsid w:val="004658EC"/>
    <w:rsid w:val="004671C6"/>
    <w:rsid w:val="00475648"/>
    <w:rsid w:val="00493E28"/>
    <w:rsid w:val="004B20A8"/>
    <w:rsid w:val="004B582E"/>
    <w:rsid w:val="004D2365"/>
    <w:rsid w:val="004D5D9D"/>
    <w:rsid w:val="004D5E00"/>
    <w:rsid w:val="004E16E2"/>
    <w:rsid w:val="00505567"/>
    <w:rsid w:val="00510582"/>
    <w:rsid w:val="0051586D"/>
    <w:rsid w:val="00520AFA"/>
    <w:rsid w:val="005319E4"/>
    <w:rsid w:val="005451D1"/>
    <w:rsid w:val="0055554A"/>
    <w:rsid w:val="0055564E"/>
    <w:rsid w:val="00580C8F"/>
    <w:rsid w:val="005838FE"/>
    <w:rsid w:val="00586C13"/>
    <w:rsid w:val="005A6291"/>
    <w:rsid w:val="005B3F6D"/>
    <w:rsid w:val="005B62CF"/>
    <w:rsid w:val="005C183F"/>
    <w:rsid w:val="005C6CAC"/>
    <w:rsid w:val="005D46CE"/>
    <w:rsid w:val="005F1AC7"/>
    <w:rsid w:val="00610022"/>
    <w:rsid w:val="00610D56"/>
    <w:rsid w:val="006238EB"/>
    <w:rsid w:val="00623D68"/>
    <w:rsid w:val="006300C0"/>
    <w:rsid w:val="00630243"/>
    <w:rsid w:val="00642F29"/>
    <w:rsid w:val="0064671E"/>
    <w:rsid w:val="006556FB"/>
    <w:rsid w:val="0066609C"/>
    <w:rsid w:val="00673C23"/>
    <w:rsid w:val="00674BFE"/>
    <w:rsid w:val="00681989"/>
    <w:rsid w:val="00683054"/>
    <w:rsid w:val="00684ECE"/>
    <w:rsid w:val="00690C59"/>
    <w:rsid w:val="00697C7B"/>
    <w:rsid w:val="006A18FE"/>
    <w:rsid w:val="006B3473"/>
    <w:rsid w:val="006B71E0"/>
    <w:rsid w:val="006C1E7E"/>
    <w:rsid w:val="006C31D9"/>
    <w:rsid w:val="006C366E"/>
    <w:rsid w:val="006D7DCD"/>
    <w:rsid w:val="006E2F77"/>
    <w:rsid w:val="006E385C"/>
    <w:rsid w:val="00701485"/>
    <w:rsid w:val="00704FF5"/>
    <w:rsid w:val="00706BEF"/>
    <w:rsid w:val="0071227C"/>
    <w:rsid w:val="00712FE4"/>
    <w:rsid w:val="00721B8D"/>
    <w:rsid w:val="00727858"/>
    <w:rsid w:val="00737086"/>
    <w:rsid w:val="00742044"/>
    <w:rsid w:val="0074206D"/>
    <w:rsid w:val="00746992"/>
    <w:rsid w:val="00771E0E"/>
    <w:rsid w:val="00793645"/>
    <w:rsid w:val="007A3531"/>
    <w:rsid w:val="007A383A"/>
    <w:rsid w:val="007A43ED"/>
    <w:rsid w:val="007B2F88"/>
    <w:rsid w:val="007C355E"/>
    <w:rsid w:val="007C36BD"/>
    <w:rsid w:val="007C4823"/>
    <w:rsid w:val="007C67AB"/>
    <w:rsid w:val="007C7A68"/>
    <w:rsid w:val="007D2426"/>
    <w:rsid w:val="007D4607"/>
    <w:rsid w:val="007D5A40"/>
    <w:rsid w:val="007E61EB"/>
    <w:rsid w:val="007F0B8F"/>
    <w:rsid w:val="008015EF"/>
    <w:rsid w:val="0081772E"/>
    <w:rsid w:val="00823F8F"/>
    <w:rsid w:val="00826DEB"/>
    <w:rsid w:val="00834D79"/>
    <w:rsid w:val="00835DFB"/>
    <w:rsid w:val="00841312"/>
    <w:rsid w:val="00854A52"/>
    <w:rsid w:val="008647B6"/>
    <w:rsid w:val="008722EC"/>
    <w:rsid w:val="00877D4D"/>
    <w:rsid w:val="00883A03"/>
    <w:rsid w:val="00884514"/>
    <w:rsid w:val="00884F52"/>
    <w:rsid w:val="00886CBF"/>
    <w:rsid w:val="00892A24"/>
    <w:rsid w:val="00897823"/>
    <w:rsid w:val="008A1BDA"/>
    <w:rsid w:val="008A7CA5"/>
    <w:rsid w:val="008B3E12"/>
    <w:rsid w:val="008C7D21"/>
    <w:rsid w:val="008D3E9E"/>
    <w:rsid w:val="008E0D7D"/>
    <w:rsid w:val="008E5185"/>
    <w:rsid w:val="008E5510"/>
    <w:rsid w:val="008F6150"/>
    <w:rsid w:val="008F7647"/>
    <w:rsid w:val="00913EB5"/>
    <w:rsid w:val="00914244"/>
    <w:rsid w:val="009174B1"/>
    <w:rsid w:val="0092325D"/>
    <w:rsid w:val="009325CE"/>
    <w:rsid w:val="00934725"/>
    <w:rsid w:val="00947D61"/>
    <w:rsid w:val="009570B2"/>
    <w:rsid w:val="00957F3C"/>
    <w:rsid w:val="00965DA8"/>
    <w:rsid w:val="00970824"/>
    <w:rsid w:val="00975E59"/>
    <w:rsid w:val="009801F0"/>
    <w:rsid w:val="009A5087"/>
    <w:rsid w:val="009B3BE2"/>
    <w:rsid w:val="009B76BA"/>
    <w:rsid w:val="009C1350"/>
    <w:rsid w:val="009C203D"/>
    <w:rsid w:val="009E5449"/>
    <w:rsid w:val="00A05960"/>
    <w:rsid w:val="00A12663"/>
    <w:rsid w:val="00A13CE5"/>
    <w:rsid w:val="00A217BC"/>
    <w:rsid w:val="00A36EEF"/>
    <w:rsid w:val="00A40DE5"/>
    <w:rsid w:val="00A4408F"/>
    <w:rsid w:val="00A441D6"/>
    <w:rsid w:val="00A57B6A"/>
    <w:rsid w:val="00A605EC"/>
    <w:rsid w:val="00A64FDE"/>
    <w:rsid w:val="00A71CB7"/>
    <w:rsid w:val="00A75710"/>
    <w:rsid w:val="00A77356"/>
    <w:rsid w:val="00A84F9C"/>
    <w:rsid w:val="00A86308"/>
    <w:rsid w:val="00AA313D"/>
    <w:rsid w:val="00AA593E"/>
    <w:rsid w:val="00AB0BB7"/>
    <w:rsid w:val="00AB5D6A"/>
    <w:rsid w:val="00AD25DC"/>
    <w:rsid w:val="00AF195E"/>
    <w:rsid w:val="00B028EB"/>
    <w:rsid w:val="00B10756"/>
    <w:rsid w:val="00B259ED"/>
    <w:rsid w:val="00B2603F"/>
    <w:rsid w:val="00B263A1"/>
    <w:rsid w:val="00B26CE9"/>
    <w:rsid w:val="00B27D5F"/>
    <w:rsid w:val="00B3043C"/>
    <w:rsid w:val="00B30640"/>
    <w:rsid w:val="00B312A5"/>
    <w:rsid w:val="00B35AC8"/>
    <w:rsid w:val="00B41848"/>
    <w:rsid w:val="00B441CB"/>
    <w:rsid w:val="00B61B84"/>
    <w:rsid w:val="00B80848"/>
    <w:rsid w:val="00B83C86"/>
    <w:rsid w:val="00B92728"/>
    <w:rsid w:val="00B93260"/>
    <w:rsid w:val="00B94BB0"/>
    <w:rsid w:val="00B950D6"/>
    <w:rsid w:val="00BA0404"/>
    <w:rsid w:val="00BA4C3D"/>
    <w:rsid w:val="00BB2A41"/>
    <w:rsid w:val="00BB50C8"/>
    <w:rsid w:val="00BB7D8A"/>
    <w:rsid w:val="00BD0DBF"/>
    <w:rsid w:val="00BE093F"/>
    <w:rsid w:val="00BE2F14"/>
    <w:rsid w:val="00BE5DEB"/>
    <w:rsid w:val="00BF213E"/>
    <w:rsid w:val="00C014AA"/>
    <w:rsid w:val="00C117C4"/>
    <w:rsid w:val="00C12796"/>
    <w:rsid w:val="00C15271"/>
    <w:rsid w:val="00C2058D"/>
    <w:rsid w:val="00C31CAC"/>
    <w:rsid w:val="00C34B33"/>
    <w:rsid w:val="00C42264"/>
    <w:rsid w:val="00C45D8F"/>
    <w:rsid w:val="00C70924"/>
    <w:rsid w:val="00C82803"/>
    <w:rsid w:val="00C833E9"/>
    <w:rsid w:val="00C852B6"/>
    <w:rsid w:val="00C86676"/>
    <w:rsid w:val="00CA02F0"/>
    <w:rsid w:val="00CA369B"/>
    <w:rsid w:val="00CB13FA"/>
    <w:rsid w:val="00CB73FA"/>
    <w:rsid w:val="00CC15F9"/>
    <w:rsid w:val="00CC1BA0"/>
    <w:rsid w:val="00CF16E3"/>
    <w:rsid w:val="00CF60DA"/>
    <w:rsid w:val="00D10597"/>
    <w:rsid w:val="00D14780"/>
    <w:rsid w:val="00D23153"/>
    <w:rsid w:val="00D2410E"/>
    <w:rsid w:val="00D24DDE"/>
    <w:rsid w:val="00D33241"/>
    <w:rsid w:val="00D41608"/>
    <w:rsid w:val="00D520F3"/>
    <w:rsid w:val="00D63059"/>
    <w:rsid w:val="00D6459E"/>
    <w:rsid w:val="00D74D96"/>
    <w:rsid w:val="00D82FA8"/>
    <w:rsid w:val="00D94AA5"/>
    <w:rsid w:val="00D95034"/>
    <w:rsid w:val="00D95A2A"/>
    <w:rsid w:val="00D96062"/>
    <w:rsid w:val="00D96A45"/>
    <w:rsid w:val="00D97DAF"/>
    <w:rsid w:val="00DB0B42"/>
    <w:rsid w:val="00DC0A29"/>
    <w:rsid w:val="00DC4EED"/>
    <w:rsid w:val="00DD0D13"/>
    <w:rsid w:val="00DD100F"/>
    <w:rsid w:val="00DE0A7C"/>
    <w:rsid w:val="00DE70F8"/>
    <w:rsid w:val="00DF5107"/>
    <w:rsid w:val="00E06D05"/>
    <w:rsid w:val="00E13D98"/>
    <w:rsid w:val="00E223E6"/>
    <w:rsid w:val="00E80286"/>
    <w:rsid w:val="00E83E0A"/>
    <w:rsid w:val="00E84199"/>
    <w:rsid w:val="00E92C73"/>
    <w:rsid w:val="00E966E2"/>
    <w:rsid w:val="00EB4991"/>
    <w:rsid w:val="00EB6265"/>
    <w:rsid w:val="00EC391F"/>
    <w:rsid w:val="00ED2097"/>
    <w:rsid w:val="00ED472F"/>
    <w:rsid w:val="00EE078F"/>
    <w:rsid w:val="00EE11BE"/>
    <w:rsid w:val="00EE486E"/>
    <w:rsid w:val="00EF0D7F"/>
    <w:rsid w:val="00EF393B"/>
    <w:rsid w:val="00F03514"/>
    <w:rsid w:val="00F12941"/>
    <w:rsid w:val="00F17D15"/>
    <w:rsid w:val="00F258B3"/>
    <w:rsid w:val="00F3587E"/>
    <w:rsid w:val="00F43A71"/>
    <w:rsid w:val="00F52468"/>
    <w:rsid w:val="00F52E81"/>
    <w:rsid w:val="00F55DF9"/>
    <w:rsid w:val="00F565FB"/>
    <w:rsid w:val="00F5739D"/>
    <w:rsid w:val="00F61295"/>
    <w:rsid w:val="00F710AA"/>
    <w:rsid w:val="00F762B8"/>
    <w:rsid w:val="00F766A0"/>
    <w:rsid w:val="00F77737"/>
    <w:rsid w:val="00F80054"/>
    <w:rsid w:val="00F94664"/>
    <w:rsid w:val="00FA1AC6"/>
    <w:rsid w:val="00FB3670"/>
    <w:rsid w:val="00FD7C81"/>
    <w:rsid w:val="00FF2C88"/>
    <w:rsid w:val="00FF3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9AE5"/>
  <w15:docId w15:val="{42C70625-4655-43AF-85CA-89AB2A3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6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E486E"/>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eaderChar">
    <w:name w:val="Header Char"/>
    <w:basedOn w:val="DefaultParagraphFont"/>
    <w:link w:val="Header"/>
    <w:rsid w:val="00EE486E"/>
    <w:rPr>
      <w:rFonts w:ascii="Times New Roman" w:eastAsia="Arial Unicode MS" w:hAnsi="Times New Roman" w:cs="Arial Unicode MS"/>
      <w:color w:val="000000"/>
      <w:sz w:val="24"/>
      <w:szCs w:val="24"/>
      <w:u w:color="000000"/>
      <w:bdr w:val="nil"/>
      <w:lang w:val="en-US" w:eastAsia="en-GB"/>
    </w:rPr>
  </w:style>
  <w:style w:type="paragraph" w:customStyle="1" w:styleId="HeaderFooter">
    <w:name w:val="Header &amp; Footer"/>
    <w:rsid w:val="00EE486E"/>
    <w:pPr>
      <w:pBdr>
        <w:top w:val="nil"/>
        <w:left w:val="nil"/>
        <w:bottom w:val="nil"/>
        <w:right w:val="nil"/>
        <w:between w:val="nil"/>
        <w:bar w:val="nil"/>
      </w:pBdr>
      <w:tabs>
        <w:tab w:val="right" w:pos="9020"/>
      </w:tabs>
      <w:spacing w:after="0" w:line="240" w:lineRule="auto"/>
    </w:pPr>
    <w:rPr>
      <w:rFonts w:ascii="Times New Roman" w:eastAsia="Times New Roman" w:hAnsi="Times New Roman" w:cs="Times New Roman"/>
      <w:color w:val="000000"/>
      <w:sz w:val="30"/>
      <w:szCs w:val="30"/>
      <w:bdr w:val="nil"/>
      <w:lang w:eastAsia="en-GB"/>
      <w14:textOutline w14:w="0" w14:cap="flat" w14:cmpd="sng" w14:algn="ctr">
        <w14:noFill/>
        <w14:prstDash w14:val="solid"/>
        <w14:bevel/>
      </w14:textOutline>
    </w:rPr>
  </w:style>
  <w:style w:type="paragraph" w:customStyle="1" w:styleId="Body">
    <w:name w:val="Body"/>
    <w:rsid w:val="00EE48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ListBullet">
    <w:name w:val="List Bullet"/>
    <w:rsid w:val="00EE486E"/>
    <w:pPr>
      <w:pBdr>
        <w:top w:val="nil"/>
        <w:left w:val="nil"/>
        <w:bottom w:val="nil"/>
        <w:right w:val="nil"/>
        <w:between w:val="nil"/>
        <w:bar w:val="nil"/>
      </w:pBdr>
      <w:tabs>
        <w:tab w:val="left" w:pos="360"/>
      </w:tabs>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styleId="Footer">
    <w:name w:val="footer"/>
    <w:basedOn w:val="Normal"/>
    <w:link w:val="FooterChar"/>
    <w:uiPriority w:val="99"/>
    <w:unhideWhenUsed/>
    <w:rsid w:val="00DD0D13"/>
    <w:pPr>
      <w:tabs>
        <w:tab w:val="center" w:pos="4513"/>
        <w:tab w:val="right" w:pos="9026"/>
      </w:tabs>
    </w:pPr>
  </w:style>
  <w:style w:type="character" w:customStyle="1" w:styleId="FooterChar">
    <w:name w:val="Footer Char"/>
    <w:basedOn w:val="DefaultParagraphFont"/>
    <w:link w:val="Footer"/>
    <w:uiPriority w:val="99"/>
    <w:rsid w:val="00DD0D13"/>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BA0404"/>
    <w:rPr>
      <w:color w:val="0563C1" w:themeColor="hyperlink"/>
      <w:u w:val="single"/>
    </w:rPr>
  </w:style>
  <w:style w:type="character" w:customStyle="1" w:styleId="UnresolvedMention">
    <w:name w:val="Unresolved Mention"/>
    <w:basedOn w:val="DefaultParagraphFont"/>
    <w:uiPriority w:val="99"/>
    <w:semiHidden/>
    <w:unhideWhenUsed/>
    <w:rsid w:val="00BA0404"/>
    <w:rPr>
      <w:color w:val="605E5C"/>
      <w:shd w:val="clear" w:color="auto" w:fill="E1DFDD"/>
    </w:rPr>
  </w:style>
  <w:style w:type="paragraph" w:customStyle="1" w:styleId="Standard">
    <w:name w:val="Standard"/>
    <w:rsid w:val="007A43E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7">
    <w:name w:val="WW8Num7"/>
    <w:basedOn w:val="NoList"/>
    <w:rsid w:val="007A43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1B95-E069-4F97-B34B-7FCFEDCE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Patience</dc:creator>
  <cp:keywords/>
  <dc:description/>
  <cp:lastModifiedBy>Microsoft account</cp:lastModifiedBy>
  <cp:revision>2</cp:revision>
  <cp:lastPrinted>2021-01-14T11:44:00Z</cp:lastPrinted>
  <dcterms:created xsi:type="dcterms:W3CDTF">2023-05-18T13:41:00Z</dcterms:created>
  <dcterms:modified xsi:type="dcterms:W3CDTF">2023-05-18T13:41:00Z</dcterms:modified>
</cp:coreProperties>
</file>