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D1A7" w14:textId="483A4244" w:rsidR="00EE486E" w:rsidRDefault="00EE486E" w:rsidP="009174B1">
      <w:pPr>
        <w:pStyle w:val="Body"/>
        <w:tabs>
          <w:tab w:val="left" w:pos="900"/>
        </w:tabs>
        <w:rPr>
          <w:b/>
          <w:bCs/>
        </w:rPr>
      </w:pPr>
      <w:r>
        <w:rPr>
          <w:b/>
          <w:bCs/>
        </w:rPr>
        <w:t xml:space="preserve">The Minutes of Parish Council meeting </w:t>
      </w:r>
      <w:r w:rsidR="00267667">
        <w:rPr>
          <w:b/>
          <w:bCs/>
        </w:rPr>
        <w:t>held in Casterton Church Hall</w:t>
      </w:r>
      <w:r>
        <w:rPr>
          <w:b/>
          <w:bCs/>
        </w:rPr>
        <w:t xml:space="preserve"> at </w:t>
      </w:r>
      <w:r w:rsidR="007E61EB">
        <w:rPr>
          <w:b/>
          <w:bCs/>
        </w:rPr>
        <w:t>7.5</w:t>
      </w:r>
      <w:r w:rsidR="00697C7B">
        <w:rPr>
          <w:b/>
          <w:bCs/>
        </w:rPr>
        <w:t>5</w:t>
      </w:r>
      <w:r>
        <w:rPr>
          <w:b/>
          <w:bCs/>
        </w:rPr>
        <w:t>pm on Wednesday</w:t>
      </w:r>
      <w:r w:rsidR="00290F5B">
        <w:rPr>
          <w:b/>
          <w:bCs/>
        </w:rPr>
        <w:t xml:space="preserve"> </w:t>
      </w:r>
      <w:r w:rsidR="0018399B">
        <w:rPr>
          <w:b/>
          <w:bCs/>
        </w:rPr>
        <w:t>17</w:t>
      </w:r>
      <w:r w:rsidR="00CC1BA0" w:rsidRPr="00CC1BA0">
        <w:rPr>
          <w:b/>
          <w:bCs/>
          <w:vertAlign w:val="superscript"/>
        </w:rPr>
        <w:t>th</w:t>
      </w:r>
      <w:r w:rsidR="00CC1BA0">
        <w:rPr>
          <w:b/>
          <w:bCs/>
        </w:rPr>
        <w:t>.</w:t>
      </w:r>
      <w:r w:rsidR="0018399B">
        <w:rPr>
          <w:b/>
          <w:bCs/>
        </w:rPr>
        <w:t>May</w:t>
      </w:r>
      <w:r w:rsidR="00A12663">
        <w:rPr>
          <w:b/>
          <w:bCs/>
        </w:rPr>
        <w:t xml:space="preserve"> </w:t>
      </w:r>
      <w:r>
        <w:rPr>
          <w:b/>
          <w:bCs/>
        </w:rPr>
        <w:t>20</w:t>
      </w:r>
      <w:r w:rsidR="006556FB">
        <w:rPr>
          <w:b/>
          <w:bCs/>
        </w:rPr>
        <w:t>2</w:t>
      </w:r>
      <w:r w:rsidR="00493E28">
        <w:rPr>
          <w:b/>
          <w:bCs/>
        </w:rPr>
        <w:t>3</w:t>
      </w:r>
    </w:p>
    <w:p w14:paraId="0E7C0F36" w14:textId="77777777" w:rsidR="00F766A0" w:rsidRDefault="00F766A0" w:rsidP="00EE486E">
      <w:pPr>
        <w:pStyle w:val="Body"/>
        <w:tabs>
          <w:tab w:val="left" w:pos="900"/>
        </w:tabs>
      </w:pPr>
    </w:p>
    <w:p w14:paraId="14CB920F" w14:textId="77777777" w:rsidR="00EE486E" w:rsidRDefault="00EE486E" w:rsidP="00EE486E">
      <w:pPr>
        <w:pStyle w:val="Body"/>
        <w:tabs>
          <w:tab w:val="left" w:pos="900"/>
        </w:tabs>
        <w:rPr>
          <w:b/>
          <w:bCs/>
          <w:u w:val="single"/>
        </w:rPr>
      </w:pPr>
      <w:r>
        <w:rPr>
          <w:b/>
          <w:bCs/>
        </w:rPr>
        <w:tab/>
      </w:r>
      <w:r>
        <w:rPr>
          <w:b/>
          <w:bCs/>
          <w:u w:val="single"/>
          <w:lang w:val="fr-FR"/>
        </w:rPr>
        <w:t>In Attendance:</w:t>
      </w:r>
    </w:p>
    <w:p w14:paraId="25FA031C" w14:textId="6C888BB5" w:rsidR="00681989" w:rsidRDefault="00EE486E" w:rsidP="00EE486E">
      <w:pPr>
        <w:pStyle w:val="Body"/>
        <w:tabs>
          <w:tab w:val="left" w:pos="900"/>
        </w:tabs>
      </w:pPr>
      <w:r>
        <w:t>Councillors</w:t>
      </w:r>
      <w:r w:rsidR="0018399B" w:rsidRPr="0018399B">
        <w:t xml:space="preserve"> </w:t>
      </w:r>
      <w:r w:rsidR="0018399B">
        <w:t xml:space="preserve">Alasdair Ryder (AR) </w:t>
      </w:r>
      <w:r>
        <w:t xml:space="preserve">in the Chair, </w:t>
      </w:r>
      <w:r w:rsidR="00D10597">
        <w:t>Jo Milne (JM)</w:t>
      </w:r>
      <w:r w:rsidR="00F03514">
        <w:t>,</w:t>
      </w:r>
      <w:r w:rsidR="00D10597">
        <w:t xml:space="preserve"> </w:t>
      </w:r>
      <w:r w:rsidR="000D6ABF">
        <w:t xml:space="preserve">Steve Rowell (SR), Paul Douglass (PD) </w:t>
      </w:r>
      <w:r>
        <w:t>and Derek Patience, Parish Clerk. Also present w</w:t>
      </w:r>
      <w:r w:rsidR="00B61B84">
        <w:t>ere</w:t>
      </w:r>
      <w:r w:rsidR="006C31D9">
        <w:t xml:space="preserve"> </w:t>
      </w:r>
      <w:r>
        <w:t>County Councillor</w:t>
      </w:r>
      <w:r w:rsidR="00CC1BA0">
        <w:t xml:space="preserve"> </w:t>
      </w:r>
      <w:r w:rsidR="00D10597">
        <w:t>David Wilby</w:t>
      </w:r>
      <w:r w:rsidR="006E2F77">
        <w:t xml:space="preserve"> </w:t>
      </w:r>
      <w:r w:rsidR="00683054">
        <w:t>(DW)</w:t>
      </w:r>
      <w:r w:rsidR="0018399B">
        <w:t xml:space="preserve">, together with </w:t>
      </w:r>
      <w:r w:rsidR="000D6ABF">
        <w:t>5</w:t>
      </w:r>
      <w:r w:rsidR="00CC1BA0">
        <w:t xml:space="preserve"> </w:t>
      </w:r>
      <w:r w:rsidR="00AD25DC">
        <w:t>member</w:t>
      </w:r>
      <w:r w:rsidR="00835DFB">
        <w:t>s</w:t>
      </w:r>
      <w:r w:rsidR="00AD25DC">
        <w:t xml:space="preserve"> of the public</w:t>
      </w:r>
      <w:r w:rsidR="00CC1BA0">
        <w:t>.</w:t>
      </w:r>
    </w:p>
    <w:p w14:paraId="7E86768E" w14:textId="73F41F7D" w:rsidR="002C2773" w:rsidRPr="00F02477" w:rsidRDefault="002C2773" w:rsidP="00EE486E">
      <w:pPr>
        <w:pStyle w:val="Body"/>
        <w:tabs>
          <w:tab w:val="left" w:pos="900"/>
        </w:tabs>
      </w:pPr>
    </w:p>
    <w:p w14:paraId="351C5230" w14:textId="1EC66F29" w:rsidR="00EE486E" w:rsidRDefault="00267667" w:rsidP="00EE486E">
      <w:pPr>
        <w:pStyle w:val="Body"/>
        <w:tabs>
          <w:tab w:val="left" w:pos="900"/>
        </w:tabs>
        <w:rPr>
          <w:b/>
          <w:bCs/>
        </w:rPr>
      </w:pPr>
      <w:r>
        <w:rPr>
          <w:b/>
          <w:bCs/>
        </w:rPr>
        <w:t>2</w:t>
      </w:r>
      <w:r w:rsidR="0018399B">
        <w:rPr>
          <w:b/>
          <w:bCs/>
        </w:rPr>
        <w:t>3</w:t>
      </w:r>
      <w:r>
        <w:rPr>
          <w:b/>
          <w:bCs/>
        </w:rPr>
        <w:t>.0</w:t>
      </w:r>
      <w:r w:rsidR="000D6ABF">
        <w:rPr>
          <w:b/>
          <w:bCs/>
        </w:rPr>
        <w:t>30</w:t>
      </w:r>
      <w:r w:rsidR="00EE486E">
        <w:rPr>
          <w:b/>
          <w:bCs/>
        </w:rPr>
        <w:tab/>
      </w:r>
      <w:r w:rsidR="00EE486E">
        <w:rPr>
          <w:b/>
          <w:bCs/>
          <w:u w:val="single"/>
          <w:lang w:val="de-DE"/>
        </w:rPr>
        <w:t>Apologies for Absence</w:t>
      </w:r>
      <w:r w:rsidR="00EE486E">
        <w:rPr>
          <w:b/>
          <w:bCs/>
        </w:rPr>
        <w:t>:</w:t>
      </w:r>
    </w:p>
    <w:p w14:paraId="586B7AAB" w14:textId="580FC67D" w:rsidR="00B83C86" w:rsidRDefault="00290F5B" w:rsidP="00EE486E">
      <w:pPr>
        <w:pStyle w:val="Body"/>
        <w:tabs>
          <w:tab w:val="left" w:pos="900"/>
        </w:tabs>
      </w:pPr>
      <w:r>
        <w:tab/>
      </w:r>
      <w:r w:rsidR="000D6ABF">
        <w:t xml:space="preserve">County </w:t>
      </w:r>
      <w:r w:rsidR="00CC1BA0">
        <w:t>Councillor</w:t>
      </w:r>
      <w:r w:rsidR="000D6ABF">
        <w:t xml:space="preserve"> Kevin Corby</w:t>
      </w:r>
    </w:p>
    <w:p w14:paraId="549A6873" w14:textId="77777777" w:rsidR="00CC1BA0" w:rsidRDefault="00CC1BA0" w:rsidP="00EE486E">
      <w:pPr>
        <w:pStyle w:val="Body"/>
        <w:tabs>
          <w:tab w:val="left" w:pos="900"/>
        </w:tabs>
      </w:pPr>
    </w:p>
    <w:p w14:paraId="4872B151" w14:textId="662DAE89" w:rsidR="00EE486E" w:rsidRDefault="005838FE" w:rsidP="00EE486E">
      <w:pPr>
        <w:pStyle w:val="Body"/>
        <w:tabs>
          <w:tab w:val="left" w:pos="900"/>
        </w:tabs>
      </w:pPr>
      <w:r>
        <w:rPr>
          <w:b/>
          <w:bCs/>
        </w:rPr>
        <w:t>2</w:t>
      </w:r>
      <w:r w:rsidR="0018399B">
        <w:rPr>
          <w:b/>
          <w:bCs/>
        </w:rPr>
        <w:t>3</w:t>
      </w:r>
      <w:r>
        <w:rPr>
          <w:b/>
          <w:bCs/>
        </w:rPr>
        <w:t>.</w:t>
      </w:r>
      <w:r w:rsidR="00267667">
        <w:rPr>
          <w:b/>
          <w:bCs/>
        </w:rPr>
        <w:t>0</w:t>
      </w:r>
      <w:r w:rsidR="000D6ABF">
        <w:rPr>
          <w:b/>
          <w:bCs/>
        </w:rPr>
        <w:t>31</w:t>
      </w:r>
      <w:r w:rsidR="00EE486E">
        <w:rPr>
          <w:b/>
          <w:bCs/>
        </w:rPr>
        <w:tab/>
      </w:r>
      <w:r w:rsidR="00EE486E">
        <w:rPr>
          <w:b/>
          <w:bCs/>
          <w:u w:val="single"/>
        </w:rPr>
        <w:t xml:space="preserve">Declarations of Interest </w:t>
      </w:r>
    </w:p>
    <w:p w14:paraId="73094B50" w14:textId="08C45C9D" w:rsidR="00EE486E" w:rsidRDefault="00EE486E" w:rsidP="00EE486E">
      <w:pPr>
        <w:pStyle w:val="Body"/>
        <w:tabs>
          <w:tab w:val="left" w:pos="900"/>
        </w:tabs>
      </w:pPr>
      <w:r>
        <w:rPr>
          <w:lang w:val="it-IT"/>
        </w:rPr>
        <w:tab/>
      </w:r>
      <w:r w:rsidR="00290F5B">
        <w:rPr>
          <w:lang w:val="it-IT"/>
        </w:rPr>
        <w:t>None</w:t>
      </w:r>
    </w:p>
    <w:p w14:paraId="469B2290" w14:textId="77777777" w:rsidR="00EE486E" w:rsidRDefault="00EE486E" w:rsidP="00EE486E">
      <w:pPr>
        <w:pStyle w:val="Body"/>
        <w:tabs>
          <w:tab w:val="left" w:pos="900"/>
        </w:tabs>
      </w:pPr>
    </w:p>
    <w:p w14:paraId="4889DABC" w14:textId="3D263A52" w:rsidR="00EE486E" w:rsidRDefault="0018399B" w:rsidP="00EE486E">
      <w:pPr>
        <w:pStyle w:val="Body"/>
        <w:tabs>
          <w:tab w:val="left" w:pos="900"/>
        </w:tabs>
        <w:rPr>
          <w:b/>
          <w:bCs/>
          <w:u w:val="single"/>
        </w:rPr>
      </w:pPr>
      <w:r>
        <w:rPr>
          <w:b/>
          <w:bCs/>
        </w:rPr>
        <w:t>23.</w:t>
      </w:r>
      <w:r w:rsidR="00267667">
        <w:rPr>
          <w:b/>
          <w:bCs/>
        </w:rPr>
        <w:t>0</w:t>
      </w:r>
      <w:r w:rsidR="000D6ABF">
        <w:rPr>
          <w:b/>
          <w:bCs/>
        </w:rPr>
        <w:t>32</w:t>
      </w:r>
      <w:r w:rsidR="00EE486E">
        <w:rPr>
          <w:b/>
          <w:bCs/>
        </w:rPr>
        <w:tab/>
      </w:r>
      <w:r w:rsidR="00EE486E">
        <w:rPr>
          <w:b/>
          <w:bCs/>
          <w:u w:val="single"/>
        </w:rPr>
        <w:t>Minutes of Meeting held on</w:t>
      </w:r>
      <w:r w:rsidR="005838FE">
        <w:rPr>
          <w:b/>
          <w:bCs/>
          <w:u w:val="single"/>
        </w:rPr>
        <w:t xml:space="preserve"> </w:t>
      </w:r>
      <w:r>
        <w:rPr>
          <w:b/>
          <w:bCs/>
          <w:u w:val="single"/>
        </w:rPr>
        <w:t>1</w:t>
      </w:r>
      <w:r w:rsidR="000D6ABF">
        <w:rPr>
          <w:b/>
          <w:bCs/>
          <w:u w:val="single"/>
        </w:rPr>
        <w:t>7</w:t>
      </w:r>
      <w:r w:rsidRPr="0018399B">
        <w:rPr>
          <w:b/>
          <w:bCs/>
          <w:u w:val="single"/>
          <w:vertAlign w:val="superscript"/>
        </w:rPr>
        <w:t>th</w:t>
      </w:r>
      <w:r>
        <w:rPr>
          <w:b/>
          <w:bCs/>
          <w:u w:val="single"/>
        </w:rPr>
        <w:t xml:space="preserve">. </w:t>
      </w:r>
      <w:r w:rsidR="000D6ABF">
        <w:rPr>
          <w:b/>
          <w:bCs/>
          <w:u w:val="single"/>
        </w:rPr>
        <w:t>May</w:t>
      </w:r>
      <w:r w:rsidR="00EE486E">
        <w:rPr>
          <w:b/>
          <w:bCs/>
          <w:u w:val="single"/>
        </w:rPr>
        <w:t xml:space="preserve"> 202</w:t>
      </w:r>
      <w:r w:rsidR="00835DFB">
        <w:rPr>
          <w:b/>
          <w:bCs/>
          <w:u w:val="single"/>
        </w:rPr>
        <w:t>3</w:t>
      </w:r>
    </w:p>
    <w:p w14:paraId="3C1408E1" w14:textId="7035EE92" w:rsidR="00684ECE" w:rsidRDefault="00A12663" w:rsidP="00684ECE">
      <w:pPr>
        <w:pStyle w:val="Body"/>
        <w:tabs>
          <w:tab w:val="left" w:pos="900"/>
        </w:tabs>
      </w:pPr>
      <w:bookmarkStart w:id="0" w:name="_Hlk83396952"/>
      <w:bookmarkStart w:id="1" w:name="_Hlk108082260"/>
      <w:r>
        <w:tab/>
      </w:r>
      <w:r w:rsidR="00EE486E" w:rsidRPr="00834D79">
        <w:t xml:space="preserve">Accepted </w:t>
      </w:r>
      <w:r w:rsidR="00EE486E">
        <w:t xml:space="preserve">as a true record, proposed </w:t>
      </w:r>
      <w:r w:rsidR="000D6ABF">
        <w:t>JM</w:t>
      </w:r>
      <w:r w:rsidR="0018399B">
        <w:t>,</w:t>
      </w:r>
      <w:r w:rsidR="00EE486E">
        <w:t xml:space="preserve">seconded </w:t>
      </w:r>
      <w:r w:rsidR="000D6ABF">
        <w:t>AR</w:t>
      </w:r>
      <w:r w:rsidR="00427EB3">
        <w:t>,</w:t>
      </w:r>
      <w:r w:rsidR="006C31D9">
        <w:t xml:space="preserve"> all in favour</w:t>
      </w:r>
      <w:r w:rsidR="00267667">
        <w:t>.</w:t>
      </w:r>
      <w:bookmarkEnd w:id="0"/>
      <w:bookmarkEnd w:id="1"/>
      <w:r w:rsidR="00267667">
        <w:tab/>
      </w:r>
    </w:p>
    <w:p w14:paraId="6F171360" w14:textId="67A5844B" w:rsidR="00EE486E" w:rsidRPr="00834D79" w:rsidRDefault="00EE486E" w:rsidP="00427EB3">
      <w:pPr>
        <w:pStyle w:val="Body"/>
        <w:tabs>
          <w:tab w:val="left" w:pos="900"/>
        </w:tabs>
      </w:pPr>
    </w:p>
    <w:p w14:paraId="634F4EB9" w14:textId="35077CC3" w:rsidR="00EE486E" w:rsidRDefault="0018399B" w:rsidP="00EE486E">
      <w:pPr>
        <w:pStyle w:val="Body"/>
        <w:tabs>
          <w:tab w:val="left" w:pos="900"/>
        </w:tabs>
        <w:rPr>
          <w:b/>
          <w:bCs/>
          <w:u w:val="single"/>
        </w:rPr>
      </w:pPr>
      <w:bookmarkStart w:id="2" w:name="_Hlk83397410"/>
      <w:r>
        <w:rPr>
          <w:b/>
          <w:bCs/>
        </w:rPr>
        <w:t>23.</w:t>
      </w:r>
      <w:r w:rsidR="00267667">
        <w:rPr>
          <w:b/>
          <w:bCs/>
        </w:rPr>
        <w:t>0</w:t>
      </w:r>
      <w:bookmarkEnd w:id="2"/>
      <w:r w:rsidR="000D6ABF">
        <w:rPr>
          <w:b/>
          <w:bCs/>
        </w:rPr>
        <w:t>33</w:t>
      </w:r>
      <w:r w:rsidR="007B2F88">
        <w:rPr>
          <w:b/>
          <w:bCs/>
        </w:rPr>
        <w:tab/>
      </w:r>
      <w:r w:rsidR="00EE486E">
        <w:rPr>
          <w:b/>
          <w:bCs/>
          <w:u w:val="single"/>
        </w:rPr>
        <w:t>Matters Arising from the Minutes not on the agenda</w:t>
      </w:r>
    </w:p>
    <w:p w14:paraId="0BB77D61" w14:textId="60569497" w:rsidR="002E5CCD" w:rsidRPr="00D10597" w:rsidRDefault="00520AFA" w:rsidP="00510582">
      <w:pPr>
        <w:pStyle w:val="Body"/>
        <w:tabs>
          <w:tab w:val="left" w:pos="900"/>
        </w:tabs>
      </w:pPr>
      <w:r w:rsidRPr="00D10597">
        <w:tab/>
      </w:r>
      <w:r w:rsidR="00D10597" w:rsidRPr="00D10597">
        <w:t>None</w:t>
      </w:r>
    </w:p>
    <w:p w14:paraId="4B015467" w14:textId="77777777" w:rsidR="00B83C86" w:rsidRPr="00D96062" w:rsidRDefault="00B83C86" w:rsidP="00510582">
      <w:pPr>
        <w:pStyle w:val="Body"/>
        <w:tabs>
          <w:tab w:val="left" w:pos="900"/>
        </w:tabs>
      </w:pPr>
    </w:p>
    <w:p w14:paraId="71D72473" w14:textId="55164CE2" w:rsidR="00EE486E" w:rsidRDefault="0018399B" w:rsidP="00C117C4">
      <w:pPr>
        <w:pStyle w:val="Body"/>
        <w:tabs>
          <w:tab w:val="left" w:pos="900"/>
        </w:tabs>
        <w:rPr>
          <w:b/>
          <w:bCs/>
        </w:rPr>
      </w:pPr>
      <w:r>
        <w:rPr>
          <w:b/>
          <w:bCs/>
        </w:rPr>
        <w:t>23.</w:t>
      </w:r>
      <w:r w:rsidR="00C117C4">
        <w:rPr>
          <w:b/>
          <w:bCs/>
        </w:rPr>
        <w:t>0</w:t>
      </w:r>
      <w:r w:rsidR="000D6ABF">
        <w:rPr>
          <w:b/>
          <w:bCs/>
        </w:rPr>
        <w:t>34</w:t>
      </w:r>
      <w:r w:rsidR="00C117C4">
        <w:tab/>
      </w:r>
      <w:r w:rsidR="00EE486E">
        <w:rPr>
          <w:b/>
          <w:bCs/>
          <w:u w:val="single"/>
          <w:lang w:val="it-IT"/>
        </w:rPr>
        <w:t>Police Matters</w:t>
      </w:r>
    </w:p>
    <w:p w14:paraId="0A054E9C" w14:textId="5358E16F" w:rsidR="00B10756" w:rsidRDefault="009174B1" w:rsidP="00B30640">
      <w:pPr>
        <w:ind w:firstLine="720"/>
        <w:jc w:val="both"/>
        <w:outlineLvl w:val="0"/>
      </w:pPr>
      <w:r>
        <w:t xml:space="preserve">  </w:t>
      </w:r>
      <w:r w:rsidR="002C2773">
        <w:t>No report in absence of police representative</w:t>
      </w:r>
      <w:r w:rsidR="00835DFB">
        <w:t xml:space="preserve">. </w:t>
      </w:r>
      <w:r w:rsidR="00EF5F23">
        <w:t>The monthly Crime report had been received last week, and AR suggested that this should be posted to the website each month. The Clerk would do so.</w:t>
      </w:r>
    </w:p>
    <w:p w14:paraId="61E5B370" w14:textId="77777777" w:rsidR="00586C13" w:rsidRDefault="00586C13" w:rsidP="00B30640">
      <w:pPr>
        <w:ind w:firstLine="720"/>
        <w:jc w:val="both"/>
        <w:outlineLvl w:val="0"/>
      </w:pPr>
    </w:p>
    <w:p w14:paraId="4E98106C" w14:textId="5390610D" w:rsidR="00EE486E" w:rsidRPr="00F02477" w:rsidRDefault="0018399B" w:rsidP="00EE486E">
      <w:pPr>
        <w:pStyle w:val="Body"/>
        <w:tabs>
          <w:tab w:val="left" w:pos="900"/>
        </w:tabs>
        <w:rPr>
          <w:b/>
          <w:bCs/>
          <w:u w:val="single"/>
        </w:rPr>
      </w:pPr>
      <w:r>
        <w:rPr>
          <w:b/>
          <w:bCs/>
        </w:rPr>
        <w:t>23.</w:t>
      </w:r>
      <w:r w:rsidR="00683054">
        <w:rPr>
          <w:b/>
          <w:bCs/>
        </w:rPr>
        <w:t>0</w:t>
      </w:r>
      <w:r w:rsidR="00CC1BA0">
        <w:rPr>
          <w:b/>
          <w:bCs/>
        </w:rPr>
        <w:t>3</w:t>
      </w:r>
      <w:r w:rsidR="000D6ABF">
        <w:rPr>
          <w:b/>
          <w:bCs/>
        </w:rPr>
        <w:t>5</w:t>
      </w:r>
      <w:r w:rsidR="00683054">
        <w:rPr>
          <w:b/>
          <w:bCs/>
        </w:rPr>
        <w:tab/>
      </w:r>
      <w:r w:rsidR="00EE486E">
        <w:rPr>
          <w:b/>
          <w:bCs/>
          <w:u w:val="single"/>
        </w:rPr>
        <w:t>Financial Update</w:t>
      </w:r>
    </w:p>
    <w:p w14:paraId="46877A74" w14:textId="1F37FC8E" w:rsidR="00EE486E" w:rsidRDefault="00EE486E" w:rsidP="00B93260">
      <w:pPr>
        <w:pStyle w:val="Body"/>
        <w:tabs>
          <w:tab w:val="left" w:pos="900"/>
        </w:tabs>
      </w:pPr>
      <w:r>
        <w:tab/>
      </w:r>
      <w:r w:rsidR="00B92728">
        <w:t>1.</w:t>
      </w:r>
      <w:r w:rsidR="00A441D6">
        <w:t xml:space="preserve"> </w:t>
      </w:r>
      <w:r>
        <w:rPr>
          <w:u w:val="single"/>
          <w:lang w:val="de-DE"/>
        </w:rPr>
        <w:t>Current Position</w:t>
      </w:r>
      <w:r>
        <w:t>: The Clerk had circulated an up-to-date account showing the current position</w:t>
      </w:r>
      <w:r w:rsidR="000D6ABF">
        <w:t>.</w:t>
      </w:r>
      <w:r w:rsidR="00CC1BA0">
        <w:t xml:space="preserve"> </w:t>
      </w:r>
      <w:r w:rsidR="000D6ABF">
        <w:t>E</w:t>
      </w:r>
      <w:r w:rsidR="0018399B">
        <w:t xml:space="preserve">xpenditure </w:t>
      </w:r>
      <w:r w:rsidR="000D6ABF">
        <w:t>£2,334.03</w:t>
      </w:r>
      <w:r w:rsidR="001912CC">
        <w:t>,</w:t>
      </w:r>
      <w:r>
        <w:t xml:space="preserve"> income totalling £</w:t>
      </w:r>
      <w:r w:rsidR="000D6ABF">
        <w:rPr>
          <w:lang w:val="it-IT"/>
        </w:rPr>
        <w:t xml:space="preserve">9,218.83 </w:t>
      </w:r>
      <w:r w:rsidR="00E375DB">
        <w:rPr>
          <w:lang w:val="it-IT"/>
        </w:rPr>
        <w:t>includ</w:t>
      </w:r>
      <w:r w:rsidR="001912CC">
        <w:rPr>
          <w:lang w:val="it-IT"/>
        </w:rPr>
        <w:t>ing this year’s precept, £6215 and</w:t>
      </w:r>
      <w:r w:rsidR="001912CC" w:rsidRPr="001912CC">
        <w:t xml:space="preserve"> </w:t>
      </w:r>
      <w:r w:rsidR="001912CC">
        <w:t>the first tranche of CIL in respect of the Bowls Green site, amounting to £1,764.17.</w:t>
      </w:r>
      <w:r>
        <w:rPr>
          <w:lang w:val="it-IT"/>
        </w:rPr>
        <w:t xml:space="preserve"> </w:t>
      </w:r>
      <w:r w:rsidR="001912CC">
        <w:rPr>
          <w:lang w:val="it-IT"/>
        </w:rPr>
        <w:t>B</w:t>
      </w:r>
      <w:r>
        <w:rPr>
          <w:lang w:val="it-IT"/>
        </w:rPr>
        <w:t xml:space="preserve">alance </w:t>
      </w:r>
      <w:r>
        <w:t>£</w:t>
      </w:r>
      <w:r w:rsidR="00E375DB">
        <w:t>19,817.35</w:t>
      </w:r>
      <w:r w:rsidR="00FD7C81" w:rsidRPr="00FD7C81">
        <w:t xml:space="preserve"> </w:t>
      </w:r>
      <w:r w:rsidR="00FD7C81">
        <w:t>comprising CIL Reserve £</w:t>
      </w:r>
      <w:r w:rsidR="001912CC">
        <w:t>7386.85</w:t>
      </w:r>
      <w:r w:rsidR="00FD7C81">
        <w:t>, Election Reserve £750.00</w:t>
      </w:r>
      <w:r w:rsidR="00586C13">
        <w:t>, Play Area Reserve £2,500.00</w:t>
      </w:r>
      <w:r w:rsidR="00FD7C81">
        <w:t xml:space="preserve"> and General Reserve £</w:t>
      </w:r>
      <w:r w:rsidR="00E375DB">
        <w:t>9,180.50</w:t>
      </w:r>
      <w:r w:rsidR="00FD7C81">
        <w:t xml:space="preserve">. </w:t>
      </w:r>
    </w:p>
    <w:p w14:paraId="04ABECE6" w14:textId="44F80666" w:rsidR="00214B62" w:rsidRPr="004066B4" w:rsidRDefault="00AB5D6A" w:rsidP="001912CC">
      <w:pPr>
        <w:pStyle w:val="Body"/>
        <w:tabs>
          <w:tab w:val="left" w:pos="900"/>
        </w:tabs>
      </w:pPr>
      <w:r>
        <w:tab/>
      </w:r>
      <w:r w:rsidR="00835DFB">
        <w:t>2.</w:t>
      </w:r>
      <w:r w:rsidR="00F03514">
        <w:t xml:space="preserve"> </w:t>
      </w:r>
      <w:r w:rsidR="004066B4">
        <w:rPr>
          <w:u w:val="single"/>
        </w:rPr>
        <w:t>Banking Arrangements</w:t>
      </w:r>
      <w:r w:rsidR="004066B4">
        <w:t xml:space="preserve">: </w:t>
      </w:r>
      <w:r>
        <w:t>The</w:t>
      </w:r>
      <w:r w:rsidR="00E375DB">
        <w:t xml:space="preserve"> Clerk reporte</w:t>
      </w:r>
      <w:r w:rsidR="00C931E2">
        <w:t>d</w:t>
      </w:r>
      <w:r w:rsidR="00E375DB">
        <w:t xml:space="preserve"> that the transfer</w:t>
      </w:r>
      <w:r w:rsidR="00C931E2">
        <w:t xml:space="preserve"> process had been fraught with problems because the Unity Trust mandate did not include former Chairman Mark Bush, whose signature was required by Barclays Bank. The Clerk </w:t>
      </w:r>
      <w:r w:rsidR="00E375DB">
        <w:t xml:space="preserve"> has </w:t>
      </w:r>
      <w:r w:rsidR="00C931E2">
        <w:t xml:space="preserve">finally </w:t>
      </w:r>
      <w:r w:rsidR="00E375DB">
        <w:t>agreed  with Unity Trust Bank for the transfer from Barclays to take place on 13</w:t>
      </w:r>
      <w:r w:rsidR="00E375DB" w:rsidRPr="00E375DB">
        <w:rPr>
          <w:vertAlign w:val="superscript"/>
        </w:rPr>
        <w:t>th</w:t>
      </w:r>
      <w:r w:rsidR="00E375DB">
        <w:t>.July</w:t>
      </w:r>
      <w:r w:rsidR="00FA1AC6">
        <w:t>.</w:t>
      </w:r>
    </w:p>
    <w:p w14:paraId="013A6F69" w14:textId="40861AD6" w:rsidR="007A43ED" w:rsidRPr="007A43ED" w:rsidRDefault="007A43ED" w:rsidP="00586C13">
      <w:pPr>
        <w:pStyle w:val="Body"/>
        <w:tabs>
          <w:tab w:val="left" w:pos="900"/>
        </w:tabs>
        <w:rPr>
          <w:u w:val="single"/>
        </w:rPr>
      </w:pPr>
      <w:r>
        <w:tab/>
        <w:t>3.</w:t>
      </w:r>
      <w:r w:rsidR="00E375DB">
        <w:t xml:space="preserve"> </w:t>
      </w:r>
      <w:r>
        <w:rPr>
          <w:u w:val="single"/>
        </w:rPr>
        <w:t>Cheque authorisations</w:t>
      </w:r>
      <w:r w:rsidR="00C931E2">
        <w:t xml:space="preserve"> (retrospective for cheques issued since last meeting)</w:t>
      </w:r>
      <w:r>
        <w:rPr>
          <w:u w:val="single"/>
        </w:rPr>
        <w:t>:</w:t>
      </w:r>
    </w:p>
    <w:p w14:paraId="118503D9" w14:textId="590F7572" w:rsidR="00E375DB" w:rsidRPr="00E375DB" w:rsidRDefault="00E375DB" w:rsidP="00E375D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n-GB" w:eastAsia="en-GB"/>
        </w:rPr>
      </w:pPr>
      <w:r w:rsidRPr="00E375DB">
        <w:rPr>
          <w:rFonts w:eastAsia="Times New Roman"/>
          <w:sz w:val="22"/>
          <w:szCs w:val="22"/>
          <w:bdr w:val="none" w:sz="0" w:space="0" w:color="auto"/>
          <w:lang w:val="en-GB" w:eastAsia="en-GB"/>
        </w:rPr>
        <w:t>Plough Env.</w:t>
      </w:r>
      <w:r>
        <w:rPr>
          <w:rFonts w:eastAsia="Times New Roman"/>
          <w:sz w:val="22"/>
          <w:szCs w:val="22"/>
          <w:bdr w:val="none" w:sz="0" w:space="0" w:color="auto"/>
          <w:lang w:val="en-GB" w:eastAsia="en-GB"/>
        </w:rPr>
        <w:t xml:space="preserve">- </w:t>
      </w:r>
      <w:r w:rsidRPr="00E375DB">
        <w:rPr>
          <w:rFonts w:eastAsia="Times New Roman"/>
          <w:sz w:val="22"/>
          <w:szCs w:val="22"/>
          <w:bdr w:val="none" w:sz="0" w:space="0" w:color="auto"/>
          <w:lang w:val="en-GB" w:eastAsia="en-GB"/>
        </w:rPr>
        <w:t xml:space="preserve"> Grass Cutting April £160.00 </w:t>
      </w:r>
    </w:p>
    <w:p w14:paraId="36F163C4" w14:textId="7BEAD5A6" w:rsidR="00E375DB" w:rsidRPr="00E375DB" w:rsidRDefault="00E375DB" w:rsidP="00E375D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n-GB" w:eastAsia="en-GB"/>
        </w:rPr>
      </w:pPr>
      <w:r w:rsidRPr="00E375DB">
        <w:rPr>
          <w:rFonts w:eastAsia="Times New Roman"/>
          <w:sz w:val="22"/>
          <w:szCs w:val="22"/>
          <w:bdr w:val="none" w:sz="0" w:space="0" w:color="auto"/>
          <w:lang w:val="en-GB" w:eastAsia="en-GB"/>
        </w:rPr>
        <w:t xml:space="preserve">Plough Env. </w:t>
      </w:r>
      <w:r>
        <w:rPr>
          <w:rFonts w:eastAsia="Times New Roman"/>
          <w:sz w:val="22"/>
          <w:szCs w:val="22"/>
          <w:bdr w:val="none" w:sz="0" w:space="0" w:color="auto"/>
          <w:lang w:val="en-GB" w:eastAsia="en-GB"/>
        </w:rPr>
        <w:t xml:space="preserve">- </w:t>
      </w:r>
      <w:r w:rsidRPr="00E375DB">
        <w:rPr>
          <w:rFonts w:eastAsia="Times New Roman"/>
          <w:sz w:val="22"/>
          <w:szCs w:val="22"/>
          <w:bdr w:val="none" w:sz="0" w:space="0" w:color="auto"/>
          <w:lang w:val="en-GB" w:eastAsia="en-GB"/>
        </w:rPr>
        <w:t xml:space="preserve">Grass Cutting May £160.00 </w:t>
      </w:r>
    </w:p>
    <w:p w14:paraId="658D1810" w14:textId="4564E4AC" w:rsidR="00E375DB" w:rsidRPr="00E375DB" w:rsidRDefault="00E375DB" w:rsidP="00E375D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n-GB" w:eastAsia="en-GB"/>
        </w:rPr>
      </w:pPr>
      <w:r w:rsidRPr="00E375DB">
        <w:rPr>
          <w:rFonts w:eastAsia="Times New Roman"/>
          <w:sz w:val="22"/>
          <w:szCs w:val="22"/>
          <w:bdr w:val="none" w:sz="0" w:space="0" w:color="auto"/>
          <w:lang w:val="en-GB" w:eastAsia="en-GB"/>
        </w:rPr>
        <w:t>L.R.A.L.C - Course Fees £50.00 (x2)</w:t>
      </w:r>
    </w:p>
    <w:p w14:paraId="70E1110D" w14:textId="77777777" w:rsidR="00E375DB" w:rsidRPr="00E375DB" w:rsidRDefault="00E375DB" w:rsidP="00E375D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n-GB" w:eastAsia="en-GB"/>
        </w:rPr>
      </w:pPr>
      <w:r w:rsidRPr="00E375DB">
        <w:rPr>
          <w:rFonts w:eastAsia="Times New Roman"/>
          <w:sz w:val="22"/>
          <w:szCs w:val="22"/>
          <w:bdr w:val="none" w:sz="0" w:space="0" w:color="auto"/>
          <w:lang w:val="en-GB" w:eastAsia="en-GB"/>
        </w:rPr>
        <w:t>D.C.Patience – Net Salary  £548.34</w:t>
      </w:r>
    </w:p>
    <w:p w14:paraId="05580781" w14:textId="77777777" w:rsidR="00E375DB" w:rsidRPr="00E375DB" w:rsidRDefault="00E375DB" w:rsidP="00E375D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n-GB" w:eastAsia="en-GB"/>
        </w:rPr>
      </w:pPr>
      <w:r w:rsidRPr="00E375DB">
        <w:rPr>
          <w:rFonts w:eastAsia="Times New Roman"/>
          <w:sz w:val="22"/>
          <w:szCs w:val="22"/>
          <w:bdr w:val="none" w:sz="0" w:space="0" w:color="auto"/>
          <w:lang w:val="en-GB" w:eastAsia="en-GB"/>
        </w:rPr>
        <w:t>HMRC – PAYE  £137.00</w:t>
      </w:r>
    </w:p>
    <w:p w14:paraId="1D248302" w14:textId="77777777" w:rsidR="00E375DB" w:rsidRPr="00E375DB" w:rsidRDefault="00E375DB" w:rsidP="00E375DB">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2"/>
          <w:szCs w:val="22"/>
          <w:bdr w:val="none" w:sz="0" w:space="0" w:color="auto"/>
          <w:lang w:val="en-GB" w:eastAsia="en-GB"/>
        </w:rPr>
      </w:pPr>
      <w:r w:rsidRPr="00E375DB">
        <w:rPr>
          <w:rFonts w:eastAsia="Times New Roman"/>
          <w:sz w:val="22"/>
          <w:szCs w:val="22"/>
          <w:bdr w:val="none" w:sz="0" w:space="0" w:color="auto"/>
          <w:lang w:val="en-GB" w:eastAsia="en-GB"/>
        </w:rPr>
        <w:t>Steve Rudkin Elect. – SID fuse repair £72.00</w:t>
      </w:r>
    </w:p>
    <w:p w14:paraId="43353499" w14:textId="1CC29E79" w:rsidR="00F03514" w:rsidRPr="00F03514" w:rsidRDefault="00F03514" w:rsidP="00E375DB">
      <w:pPr>
        <w:pStyle w:val="Standard"/>
        <w:ind w:left="1065"/>
      </w:pPr>
      <w:r w:rsidRPr="00F03514">
        <w:t xml:space="preserve">Approval proposed </w:t>
      </w:r>
      <w:r w:rsidR="00B3043C">
        <w:t>AR</w:t>
      </w:r>
      <w:r w:rsidRPr="00F03514">
        <w:t>, seconded J</w:t>
      </w:r>
      <w:r w:rsidR="00B3043C">
        <w:t>M</w:t>
      </w:r>
      <w:r w:rsidRPr="00F03514">
        <w:t>, all in favour.</w:t>
      </w:r>
    </w:p>
    <w:p w14:paraId="320FBE39" w14:textId="59177FBC" w:rsidR="007A43ED" w:rsidRPr="007A43ED" w:rsidRDefault="007A43ED" w:rsidP="00586C13">
      <w:pPr>
        <w:pStyle w:val="Body"/>
        <w:tabs>
          <w:tab w:val="left" w:pos="900"/>
        </w:tabs>
      </w:pPr>
    </w:p>
    <w:p w14:paraId="6595D4B5" w14:textId="7660FACA" w:rsidR="00EE486E" w:rsidRDefault="0018399B" w:rsidP="00EE486E">
      <w:pPr>
        <w:pStyle w:val="Body"/>
      </w:pPr>
      <w:r>
        <w:rPr>
          <w:b/>
          <w:bCs/>
        </w:rPr>
        <w:t>23.</w:t>
      </w:r>
      <w:r w:rsidR="009C1350">
        <w:rPr>
          <w:b/>
          <w:bCs/>
        </w:rPr>
        <w:t>0</w:t>
      </w:r>
      <w:r w:rsidR="000D6ABF">
        <w:rPr>
          <w:b/>
          <w:bCs/>
        </w:rPr>
        <w:t>36</w:t>
      </w:r>
      <w:r w:rsidR="00EE486E">
        <w:rPr>
          <w:b/>
          <w:bCs/>
        </w:rPr>
        <w:t xml:space="preserve"> </w:t>
      </w:r>
      <w:r w:rsidR="00EE486E">
        <w:rPr>
          <w:b/>
          <w:bCs/>
          <w:u w:val="single"/>
        </w:rPr>
        <w:t>Planning</w:t>
      </w:r>
      <w:r w:rsidR="00EE486E">
        <w:rPr>
          <w:b/>
          <w:bCs/>
        </w:rPr>
        <w:t xml:space="preserve">   </w:t>
      </w:r>
      <w:r w:rsidR="00EE486E">
        <w:rPr>
          <w:b/>
          <w:bCs/>
        </w:rPr>
        <w:tab/>
        <w:t xml:space="preserve">  </w:t>
      </w:r>
    </w:p>
    <w:p w14:paraId="39EF6620" w14:textId="69985201" w:rsidR="00FF2C88" w:rsidRPr="00B3043C" w:rsidRDefault="00EE486E" w:rsidP="00C77E36">
      <w:pPr>
        <w:pStyle w:val="Body"/>
      </w:pPr>
      <w:r>
        <w:tab/>
      </w:r>
      <w:r w:rsidR="00701485">
        <w:t xml:space="preserve">a. </w:t>
      </w:r>
      <w:r w:rsidR="000D2F8A">
        <w:t xml:space="preserve"> </w:t>
      </w:r>
      <w:r w:rsidR="00B3043C" w:rsidRPr="00B3043C">
        <w:rPr>
          <w:u w:val="single"/>
        </w:rPr>
        <w:t>College Close</w:t>
      </w:r>
      <w:r w:rsidR="00B3043C">
        <w:t xml:space="preserve">: </w:t>
      </w:r>
      <w:r w:rsidR="00C931E2">
        <w:t xml:space="preserve"> AR summarized the current position regarding this application, which continues to be </w:t>
      </w:r>
      <w:r w:rsidR="00B942F2">
        <w:t xml:space="preserve">pursued by the developers despite RCC’s assertion that the application would be refused. </w:t>
      </w:r>
      <w:r w:rsidR="00FA1AC6">
        <w:t xml:space="preserve">A further submission has been </w:t>
      </w:r>
      <w:r w:rsidR="00C931E2">
        <w:t>present</w:t>
      </w:r>
      <w:r w:rsidR="00FA1AC6">
        <w:t xml:space="preserve">ed from the Developers </w:t>
      </w:r>
      <w:r w:rsidR="00C77E36">
        <w:t>alterations, which requires comments by 25</w:t>
      </w:r>
      <w:r w:rsidR="00C77E36" w:rsidRPr="00C77E36">
        <w:rPr>
          <w:vertAlign w:val="superscript"/>
        </w:rPr>
        <w:t>th</w:t>
      </w:r>
      <w:r w:rsidR="00C77E36">
        <w:t>. July</w:t>
      </w:r>
      <w:r w:rsidR="00FA1AC6">
        <w:t>.</w:t>
      </w:r>
      <w:r w:rsidR="001550C5">
        <w:t xml:space="preserve"> </w:t>
      </w:r>
      <w:r w:rsidR="00C77E36">
        <w:t xml:space="preserve">JM commented that the number of houses had been reduced by 2 since their first application. </w:t>
      </w:r>
      <w:r w:rsidR="001550C5">
        <w:t>The</w:t>
      </w:r>
      <w:r w:rsidR="00C77E36">
        <w:t xml:space="preserve"> response of </w:t>
      </w:r>
      <w:r w:rsidR="001550C5">
        <w:t xml:space="preserve"> Highways </w:t>
      </w:r>
      <w:r w:rsidR="00C77E36">
        <w:t xml:space="preserve">Dept. is still awaited. It was agreed that the Clerk should submit comments on this latest submission in similar vein to </w:t>
      </w:r>
      <w:r w:rsidR="00C77E36">
        <w:lastRenderedPageBreak/>
        <w:t>our previous comments. DW reported that the application does not feature on the agenda of the next Planning Committee meeting on 18</w:t>
      </w:r>
      <w:r w:rsidR="00C77E36" w:rsidRPr="00C77E36">
        <w:rPr>
          <w:vertAlign w:val="superscript"/>
        </w:rPr>
        <w:t>th</w:t>
      </w:r>
      <w:r w:rsidR="00C77E36">
        <w:t>. July, and he will advise us immediately</w:t>
      </w:r>
      <w:r w:rsidR="00EE7464">
        <w:t xml:space="preserve"> when it does.</w:t>
      </w:r>
    </w:p>
    <w:p w14:paraId="3FD1552D" w14:textId="37E16AF5" w:rsidR="00BB50C8" w:rsidRDefault="00012E75" w:rsidP="00012E75">
      <w:pPr>
        <w:pStyle w:val="Body"/>
        <w:ind w:firstLine="720"/>
      </w:pPr>
      <w:r w:rsidRPr="00012E75">
        <w:rPr>
          <w:lang w:val="nl-NL"/>
        </w:rPr>
        <w:t xml:space="preserve">b. </w:t>
      </w:r>
      <w:r>
        <w:rPr>
          <w:lang w:val="nl-NL"/>
        </w:rPr>
        <w:t xml:space="preserve"> </w:t>
      </w:r>
      <w:r w:rsidR="00EE486E">
        <w:rPr>
          <w:u w:val="single"/>
          <w:lang w:val="nl-NL"/>
        </w:rPr>
        <w:t>Barkers</w:t>
      </w:r>
      <w:r w:rsidR="00EE486E">
        <w:t xml:space="preserve">: </w:t>
      </w:r>
      <w:r w:rsidR="001550C5">
        <w:t xml:space="preserve"> </w:t>
      </w:r>
      <w:r w:rsidR="00EE7464">
        <w:t>The final house on this development has now been sold with completion due by the end of September. No application has yet been received in respect of the Garage site, although the Whites continue to negotiate with the Planners regarding what will be acceptable on the site. It is understood that the current suggestion is for two pairs of semi-detached and two detached houses. Access to the properties would be from the main road.</w:t>
      </w:r>
    </w:p>
    <w:p w14:paraId="7613C760" w14:textId="25DD2F89" w:rsidR="00EE486E" w:rsidRDefault="00BB50C8" w:rsidP="00F17D15">
      <w:pPr>
        <w:pStyle w:val="Body"/>
      </w:pPr>
      <w:r>
        <w:tab/>
      </w:r>
      <w:r w:rsidR="00701485" w:rsidRPr="00701485">
        <w:t>b.</w:t>
      </w:r>
      <w:r w:rsidR="000D2F8A">
        <w:t xml:space="preserve"> </w:t>
      </w:r>
      <w:r w:rsidR="00701485">
        <w:t xml:space="preserve"> </w:t>
      </w:r>
      <w:r w:rsidR="00EE486E">
        <w:rPr>
          <w:u w:val="single"/>
        </w:rPr>
        <w:t>Bowls Green Proposals</w:t>
      </w:r>
      <w:r w:rsidR="00EE486E">
        <w:t xml:space="preserve">: </w:t>
      </w:r>
      <w:r w:rsidR="004066B4">
        <w:t>Contractors were now on site</w:t>
      </w:r>
      <w:r w:rsidR="001550C5">
        <w:t xml:space="preserve"> and progressing well</w:t>
      </w:r>
      <w:r w:rsidR="00EE7464">
        <w:t>. AR had written to Tom Helliwell requesting an on-site discussion of the proposed play area, bu</w:t>
      </w:r>
      <w:r w:rsidR="008E626F">
        <w:t>t,</w:t>
      </w:r>
      <w:r w:rsidR="00EE7464">
        <w:t xml:space="preserve"> disappointingly, had receive no response yet.</w:t>
      </w:r>
    </w:p>
    <w:p w14:paraId="73E7BBB8" w14:textId="214AA108" w:rsidR="008E5510" w:rsidRDefault="00EE486E" w:rsidP="00217489">
      <w:pPr>
        <w:pStyle w:val="Body"/>
      </w:pPr>
      <w:r>
        <w:t xml:space="preserve">           </w:t>
      </w:r>
      <w:r>
        <w:tab/>
      </w:r>
      <w:r w:rsidR="00701485">
        <w:t>c.</w:t>
      </w:r>
      <w:r w:rsidR="000D2F8A">
        <w:t xml:space="preserve"> </w:t>
      </w:r>
      <w:r w:rsidR="00701485">
        <w:t xml:space="preserve"> </w:t>
      </w:r>
      <w:r>
        <w:rPr>
          <w:u w:val="single"/>
        </w:rPr>
        <w:t>Rutland Local Plan</w:t>
      </w:r>
      <w:r>
        <w:t xml:space="preserve">: </w:t>
      </w:r>
      <w:r w:rsidR="004066B4">
        <w:t xml:space="preserve">DW reported that the process was ongoing, </w:t>
      </w:r>
      <w:r w:rsidR="00012E75">
        <w:t xml:space="preserve">but </w:t>
      </w:r>
      <w:r w:rsidR="00EE7464">
        <w:t>there was nothing further to report.</w:t>
      </w:r>
    </w:p>
    <w:p w14:paraId="71172516" w14:textId="5E85C2D6" w:rsidR="00346D38" w:rsidRDefault="00346475" w:rsidP="00346D38">
      <w:pPr>
        <w:pStyle w:val="Body"/>
      </w:pPr>
      <w:r>
        <w:tab/>
        <w:t xml:space="preserve">d. </w:t>
      </w:r>
      <w:r w:rsidRPr="00346475">
        <w:rPr>
          <w:u w:val="single"/>
        </w:rPr>
        <w:t>Mallard Pass Solar Farm</w:t>
      </w:r>
      <w:r>
        <w:t>:</w:t>
      </w:r>
      <w:r w:rsidR="00295C46">
        <w:t xml:space="preserve"> </w:t>
      </w:r>
      <w:r w:rsidR="008E626F">
        <w:t>PD had</w:t>
      </w:r>
      <w:r w:rsidR="00913EB5">
        <w:t xml:space="preserve"> </w:t>
      </w:r>
      <w:r w:rsidR="00346D38">
        <w:t xml:space="preserve">attended </w:t>
      </w:r>
      <w:r w:rsidR="008E626F">
        <w:t>a</w:t>
      </w:r>
      <w:r w:rsidR="00346D38">
        <w:t xml:space="preserve"> meeting </w:t>
      </w:r>
      <w:r w:rsidR="008E626F">
        <w:t xml:space="preserve">of the Action Group </w:t>
      </w:r>
      <w:r w:rsidR="00346D38">
        <w:t xml:space="preserve">on our behalf, and had re-iterated GCPC’s traffic concerns and worries concerning the damage to children’s health from construction traffic passing through the village. RCC had indicated that their next involvement would be the Statement of Common Ground, following which the Inspectorate would be able to </w:t>
      </w:r>
      <w:r w:rsidR="008E626F">
        <w:t>c</w:t>
      </w:r>
      <w:r w:rsidR="00346D38">
        <w:t>oncentrate on those areas where there was disagreement.</w:t>
      </w:r>
      <w:r w:rsidR="008E626F">
        <w:t xml:space="preserve"> No date yet for this next stage of the process.</w:t>
      </w:r>
    </w:p>
    <w:p w14:paraId="0772E083" w14:textId="668B5E5A" w:rsidR="00683054" w:rsidRDefault="00965DA8" w:rsidP="00683054">
      <w:pPr>
        <w:pStyle w:val="Body"/>
      </w:pPr>
      <w:r>
        <w:t xml:space="preserve">            e. </w:t>
      </w:r>
      <w:r w:rsidR="00DC0A29" w:rsidRPr="00DC0A29">
        <w:rPr>
          <w:u w:val="single"/>
        </w:rPr>
        <w:t>Quarry Farm/North Stamford</w:t>
      </w:r>
      <w:r w:rsidR="00D97DAF">
        <w:rPr>
          <w:u w:val="single"/>
        </w:rPr>
        <w:t>/ A1 link</w:t>
      </w:r>
      <w:r w:rsidR="00F61295">
        <w:rPr>
          <w:u w:val="single"/>
        </w:rPr>
        <w:t>:</w:t>
      </w:r>
      <w:r w:rsidR="00F61295">
        <w:t xml:space="preserve"> </w:t>
      </w:r>
      <w:r w:rsidR="00683054">
        <w:t>Nothing further to report</w:t>
      </w:r>
      <w:r w:rsidR="00697C7B">
        <w:t xml:space="preserve">. </w:t>
      </w:r>
      <w:r w:rsidR="00346D38">
        <w:t xml:space="preserve"> </w:t>
      </w:r>
    </w:p>
    <w:p w14:paraId="1B4341BC" w14:textId="7AE75128" w:rsidR="00E164E6" w:rsidRDefault="00E164E6" w:rsidP="00683054">
      <w:pPr>
        <w:pStyle w:val="Body"/>
      </w:pPr>
      <w:r>
        <w:tab/>
        <w:t xml:space="preserve">f. </w:t>
      </w:r>
      <w:r w:rsidR="00621B5E">
        <w:t xml:space="preserve"> </w:t>
      </w:r>
      <w:r w:rsidRPr="00E164E6">
        <w:rPr>
          <w:u w:val="single"/>
        </w:rPr>
        <w:t>Hanson Cement proposed quarry extension</w:t>
      </w:r>
      <w:r>
        <w:t xml:space="preserve">: The company is to apply for permission for its proposed extension to the north of its current quarry. They will be holding </w:t>
      </w:r>
      <w:r>
        <w:rPr>
          <w:rFonts w:ascii="Ubuntu" w:hAnsi="Ubuntu"/>
          <w:color w:val="333333"/>
          <w:spacing w:val="3"/>
          <w:shd w:val="clear" w:color="auto" w:fill="FFFFFF"/>
        </w:rPr>
        <w:t> </w:t>
      </w:r>
      <w:r w:rsidRPr="00621B5E">
        <w:rPr>
          <w:rFonts w:cs="Times New Roman"/>
          <w:color w:val="auto"/>
          <w:spacing w:val="3"/>
          <w:shd w:val="clear" w:color="auto" w:fill="FFFFFF"/>
        </w:rPr>
        <w:t>a public exhibition to set out its proposals on Thursday, July 13, between 12pm and 9pm at Ketton Visitors Centre</w:t>
      </w:r>
      <w:r w:rsidR="00621B5E">
        <w:rPr>
          <w:rFonts w:cs="Times New Roman"/>
          <w:color w:val="auto"/>
          <w:spacing w:val="3"/>
          <w:shd w:val="clear" w:color="auto" w:fill="FFFFFF"/>
        </w:rPr>
        <w:t>, which AR will attend, and report to the next meeting.</w:t>
      </w:r>
    </w:p>
    <w:p w14:paraId="6F353050" w14:textId="77777777" w:rsidR="00346D38" w:rsidRDefault="00346D38" w:rsidP="00683054">
      <w:pPr>
        <w:pStyle w:val="Body"/>
      </w:pPr>
    </w:p>
    <w:p w14:paraId="5C6B76F4" w14:textId="583C7FFA" w:rsidR="000039F8" w:rsidRDefault="00EE486E" w:rsidP="008F582E">
      <w:pPr>
        <w:pStyle w:val="Body"/>
      </w:pPr>
      <w:r>
        <w:rPr>
          <w:b/>
          <w:bCs/>
        </w:rPr>
        <w:t>2</w:t>
      </w:r>
      <w:r w:rsidR="00610022">
        <w:rPr>
          <w:b/>
          <w:bCs/>
        </w:rPr>
        <w:t>1</w:t>
      </w:r>
      <w:r w:rsidR="00826DEB">
        <w:rPr>
          <w:b/>
          <w:bCs/>
        </w:rPr>
        <w:t>.</w:t>
      </w:r>
      <w:r w:rsidR="00610022">
        <w:rPr>
          <w:b/>
          <w:bCs/>
        </w:rPr>
        <w:t>0</w:t>
      </w:r>
      <w:r w:rsidR="000D6ABF">
        <w:rPr>
          <w:b/>
          <w:bCs/>
        </w:rPr>
        <w:t>37</w:t>
      </w:r>
      <w:r>
        <w:rPr>
          <w:b/>
          <w:bCs/>
        </w:rPr>
        <w:t xml:space="preserve"> </w:t>
      </w:r>
      <w:r w:rsidR="00050F4A">
        <w:rPr>
          <w:b/>
          <w:bCs/>
        </w:rPr>
        <w:t xml:space="preserve"> </w:t>
      </w:r>
      <w:r w:rsidR="008F582E" w:rsidRPr="008F582E">
        <w:rPr>
          <w:b/>
          <w:bCs/>
          <w:u w:val="single"/>
        </w:rPr>
        <w:t>Neighbourhood Plan</w:t>
      </w:r>
    </w:p>
    <w:p w14:paraId="289DF467" w14:textId="0F067261" w:rsidR="008F582E" w:rsidRDefault="008F582E" w:rsidP="008F582E">
      <w:pPr>
        <w:pStyle w:val="Body"/>
      </w:pPr>
      <w:r>
        <w:tab/>
        <w:t>AR suggest we should be considering the possibility of drawing up a Neighbourhood Plan for Great Casterton, along similar lines to that produced recently by Ketton PC. It would be a long process, 3-5 years, and expensive. PD agreed enthusiastically, it being a subject close to his heart, and he was quite prepared to do a full presentation on the subject to the next meeting. DW suggested that Neighbourhood Plans were not as effective as they</w:t>
      </w:r>
      <w:r w:rsidR="00FE3D89">
        <w:t xml:space="preserve"> were perceived to be, as they could be readily rendered ineffective by fresh Government legislation. He felt that it may prove better to revise the current Village Plan prepared in 2007. JM agreed that the process would be expensive and involve much work, and SR agreed that the cost was a major factor.</w:t>
      </w:r>
    </w:p>
    <w:p w14:paraId="1C877CA3" w14:textId="63BBD824" w:rsidR="00FE3D89" w:rsidRDefault="00FE3D89" w:rsidP="008F582E">
      <w:pPr>
        <w:pStyle w:val="Body"/>
      </w:pPr>
      <w:r>
        <w:tab/>
        <w:t>PD would present his findings to the next meeting.</w:t>
      </w:r>
    </w:p>
    <w:p w14:paraId="4BA59F48" w14:textId="77777777" w:rsidR="00FE3D89" w:rsidRPr="008F582E" w:rsidRDefault="00FE3D89" w:rsidP="008F582E">
      <w:pPr>
        <w:pStyle w:val="Body"/>
      </w:pPr>
    </w:p>
    <w:p w14:paraId="65BA4FE6" w14:textId="00BBAF33" w:rsidR="00720C14" w:rsidRDefault="0018399B" w:rsidP="007B2F88">
      <w:pPr>
        <w:pStyle w:val="Body"/>
        <w:tabs>
          <w:tab w:val="left" w:pos="900"/>
        </w:tabs>
      </w:pPr>
      <w:r>
        <w:rPr>
          <w:b/>
          <w:bCs/>
        </w:rPr>
        <w:t>23.</w:t>
      </w:r>
      <w:r w:rsidR="000B0B80" w:rsidRPr="000B0B80">
        <w:rPr>
          <w:b/>
          <w:bCs/>
        </w:rPr>
        <w:t>0</w:t>
      </w:r>
      <w:r w:rsidR="000D6ABF">
        <w:rPr>
          <w:b/>
          <w:bCs/>
        </w:rPr>
        <w:t>3</w:t>
      </w:r>
      <w:r w:rsidR="008F582E">
        <w:rPr>
          <w:b/>
          <w:bCs/>
        </w:rPr>
        <w:t>8</w:t>
      </w:r>
      <w:r w:rsidR="00050F4A">
        <w:rPr>
          <w:b/>
          <w:bCs/>
        </w:rPr>
        <w:t xml:space="preserve"> </w:t>
      </w:r>
      <w:r w:rsidR="00D95034">
        <w:rPr>
          <w:b/>
          <w:bCs/>
        </w:rPr>
        <w:t xml:space="preserve"> </w:t>
      </w:r>
      <w:r w:rsidR="00720C14" w:rsidRPr="00720C14">
        <w:rPr>
          <w:b/>
          <w:bCs/>
          <w:u w:val="single"/>
        </w:rPr>
        <w:t>Village River Walk</w:t>
      </w:r>
    </w:p>
    <w:p w14:paraId="3052FE1E" w14:textId="08CE9EE8" w:rsidR="00720C14" w:rsidRDefault="00720C14" w:rsidP="007B2F88">
      <w:pPr>
        <w:pStyle w:val="Body"/>
        <w:tabs>
          <w:tab w:val="left" w:pos="900"/>
        </w:tabs>
      </w:pPr>
      <w:r>
        <w:tab/>
        <w:t xml:space="preserve">AR expressed his thoughts on the future of the circular walk alongside the Guash through the village. The banks had become grossly overgrown, which, together with fallen trees, etc. and </w:t>
      </w:r>
      <w:r w:rsidR="004244FC">
        <w:t>unmaintained bridges,</w:t>
      </w:r>
      <w:r>
        <w:t xml:space="preserve"> make access difficult. It is an amenity much used by residents which he would like to see improved. The far bank, of course, runs through Ketton &amp; Tinwell parishes and is on land owned by the William Cecil Trust, who in the past few years had been reluctant to undertake clearance work. The bank on the village side is </w:t>
      </w:r>
      <w:r w:rsidR="004244FC">
        <w:t>owned by the Diocese as far as the graveyard.</w:t>
      </w:r>
    </w:p>
    <w:p w14:paraId="12C18CEB" w14:textId="77777777" w:rsidR="004244FC" w:rsidRDefault="004244FC" w:rsidP="007B2F88">
      <w:pPr>
        <w:pStyle w:val="Body"/>
        <w:tabs>
          <w:tab w:val="left" w:pos="900"/>
        </w:tabs>
      </w:pPr>
      <w:r>
        <w:tab/>
        <w:t>AR’s vision is to draw up document with proposals for the walk’s maintenance by volunteers within the village, of which there were plenty available. This would be presented to all stakeholders, viz. Ketton &amp; Tinwell parishes, Cecil Trust, Diocesan authorities, etc.</w:t>
      </w:r>
    </w:p>
    <w:p w14:paraId="5CC73A99" w14:textId="1C493430" w:rsidR="004244FC" w:rsidRPr="00720C14" w:rsidRDefault="004244FC" w:rsidP="007B2F88">
      <w:pPr>
        <w:pStyle w:val="Body"/>
        <w:tabs>
          <w:tab w:val="left" w:pos="900"/>
        </w:tabs>
      </w:pPr>
      <w:r>
        <w:tab/>
        <w:t>DW suggested that CPRE and the Water authorities should be included. The latter had been  very proactive in clearance of the Guash in Ryhall to improve fis</w:t>
      </w:r>
      <w:r w:rsidR="008F582E">
        <w:t>h</w:t>
      </w:r>
      <w:r>
        <w:t>ing facilities.</w:t>
      </w:r>
    </w:p>
    <w:p w14:paraId="60A7E8EF" w14:textId="77777777" w:rsidR="00720C14" w:rsidRDefault="00720C14" w:rsidP="007B2F88">
      <w:pPr>
        <w:pStyle w:val="Body"/>
        <w:tabs>
          <w:tab w:val="left" w:pos="900"/>
        </w:tabs>
        <w:rPr>
          <w:b/>
          <w:bCs/>
        </w:rPr>
      </w:pPr>
    </w:p>
    <w:p w14:paraId="7ED5A2B6" w14:textId="5CCFB094" w:rsidR="00FE3D89" w:rsidRDefault="00FE3D89" w:rsidP="00FE3D89">
      <w:pPr>
        <w:pStyle w:val="Body"/>
      </w:pPr>
      <w:r>
        <w:rPr>
          <w:b/>
          <w:bCs/>
          <w:u w:val="single"/>
        </w:rPr>
        <w:t>23.039 Highways</w:t>
      </w:r>
    </w:p>
    <w:p w14:paraId="64D02D6E" w14:textId="77777777" w:rsidR="00FE3D89" w:rsidRDefault="00FE3D89" w:rsidP="00FE3D89">
      <w:pPr>
        <w:pStyle w:val="Body"/>
        <w:numPr>
          <w:ilvl w:val="0"/>
          <w:numId w:val="9"/>
        </w:numPr>
      </w:pPr>
      <w:r>
        <w:rPr>
          <w:u w:val="single"/>
          <w:lang w:val="de-DE"/>
        </w:rPr>
        <w:t>HTWG</w:t>
      </w:r>
      <w:r w:rsidRPr="00346D38">
        <w:rPr>
          <w:lang w:val="de-DE"/>
        </w:rPr>
        <w:t>: The Chairman</w:t>
      </w:r>
      <w:r>
        <w:rPr>
          <w:lang w:val="de-DE"/>
        </w:rPr>
        <w:t xml:space="preserve"> reported that nothing had been heard from Highways regarding the crossroads issue since April. DW commented that Highways Dept. was currently a “Disaster zone“.</w:t>
      </w:r>
    </w:p>
    <w:p w14:paraId="216BC4FB" w14:textId="77777777" w:rsidR="00FE3D89" w:rsidRDefault="00FE3D89" w:rsidP="00FE3D89">
      <w:pPr>
        <w:pStyle w:val="Body"/>
        <w:numPr>
          <w:ilvl w:val="0"/>
          <w:numId w:val="9"/>
        </w:numPr>
      </w:pPr>
      <w:r w:rsidRPr="00DF5107">
        <w:rPr>
          <w:u w:val="single"/>
        </w:rPr>
        <w:t>SIDs:</w:t>
      </w:r>
      <w:r>
        <w:t xml:space="preserve"> The Clerk reported that all three SIDs are now working properly.</w:t>
      </w:r>
    </w:p>
    <w:p w14:paraId="3E7099DD" w14:textId="77777777" w:rsidR="00FE3D89" w:rsidRPr="004658EC" w:rsidRDefault="00FE3D89" w:rsidP="00FE3D89">
      <w:pPr>
        <w:pStyle w:val="Body"/>
        <w:ind w:left="360"/>
      </w:pPr>
    </w:p>
    <w:p w14:paraId="00CB9479" w14:textId="1D2BDA1F" w:rsidR="00FE3D89" w:rsidRDefault="00FE3D89" w:rsidP="00FE3D89">
      <w:pPr>
        <w:pStyle w:val="Body"/>
      </w:pPr>
      <w:r>
        <w:rPr>
          <w:b/>
          <w:bCs/>
        </w:rPr>
        <w:t>23.040</w:t>
      </w:r>
      <w:r>
        <w:rPr>
          <w:b/>
          <w:bCs/>
        </w:rPr>
        <w:tab/>
        <w:t xml:space="preserve"> </w:t>
      </w:r>
      <w:r>
        <w:rPr>
          <w:b/>
          <w:bCs/>
          <w:u w:val="single"/>
        </w:rPr>
        <w:t>Replacement Noticeboards</w:t>
      </w:r>
    </w:p>
    <w:p w14:paraId="1D0B89A0" w14:textId="77777777" w:rsidR="00FE3D89" w:rsidRDefault="00FE3D89" w:rsidP="00FE3D89">
      <w:pPr>
        <w:pStyle w:val="Body"/>
      </w:pPr>
      <w:r>
        <w:tab/>
        <w:t xml:space="preserve">  SB has yet to obtain a quote for replacement of both noticeboards from his carpenter.</w:t>
      </w:r>
    </w:p>
    <w:p w14:paraId="5EAB8449" w14:textId="77777777" w:rsidR="00FE3D89" w:rsidRDefault="00FE3D89" w:rsidP="00FE3D89">
      <w:pPr>
        <w:pStyle w:val="Body"/>
        <w:rPr>
          <w:b/>
          <w:bCs/>
        </w:rPr>
      </w:pPr>
      <w:r>
        <w:t>SR suggested that he could obtain quotes from local carpenters for replacements similar to the current boards.</w:t>
      </w:r>
    </w:p>
    <w:p w14:paraId="74FEBC98" w14:textId="77777777" w:rsidR="00FE3D89" w:rsidRDefault="00FE3D89" w:rsidP="00FE3D89">
      <w:pPr>
        <w:pStyle w:val="Body"/>
        <w:tabs>
          <w:tab w:val="left" w:pos="900"/>
        </w:tabs>
        <w:rPr>
          <w:b/>
          <w:bCs/>
        </w:rPr>
      </w:pPr>
    </w:p>
    <w:p w14:paraId="7F864E3B" w14:textId="26C94A8B" w:rsidR="00BA0404" w:rsidRDefault="00FE3D89" w:rsidP="007B2F88">
      <w:pPr>
        <w:pStyle w:val="Body"/>
        <w:tabs>
          <w:tab w:val="left" w:pos="900"/>
        </w:tabs>
        <w:rPr>
          <w:b/>
          <w:bCs/>
          <w:u w:val="single"/>
        </w:rPr>
      </w:pPr>
      <w:r w:rsidRPr="00760870">
        <w:rPr>
          <w:b/>
          <w:bCs/>
        </w:rPr>
        <w:t>23.041</w:t>
      </w:r>
      <w:r w:rsidR="00760870">
        <w:rPr>
          <w:b/>
          <w:bCs/>
        </w:rPr>
        <w:t xml:space="preserve"> </w:t>
      </w:r>
      <w:r w:rsidR="00EE486E" w:rsidRPr="00854411">
        <w:rPr>
          <w:b/>
          <w:bCs/>
          <w:u w:val="single"/>
        </w:rPr>
        <w:t>Any Other Business</w:t>
      </w:r>
    </w:p>
    <w:p w14:paraId="0290320C" w14:textId="7AE3976F" w:rsidR="006B3473" w:rsidRPr="00760870" w:rsidRDefault="00760870" w:rsidP="00475648">
      <w:pPr>
        <w:pStyle w:val="Body"/>
        <w:tabs>
          <w:tab w:val="left" w:pos="900"/>
        </w:tabs>
      </w:pPr>
      <w:r>
        <w:tab/>
      </w:r>
      <w:r w:rsidRPr="00760870">
        <w:rPr>
          <w:u w:val="single"/>
        </w:rPr>
        <w:t>Village Sign</w:t>
      </w:r>
      <w:r>
        <w:t>: PD felt that a village sign would enhance the village green, where the current information boards were looking very tired. The Clerk reported that these boards had been part of an RCC project at the Millenium, and he had last year written to RCC requesting that they needed refurbishment, which drew no response. DW suggested that the design of a new sign could be a project for Casterton College. The Clerk suggested that a new sign could be charged to the CIL Reserve.</w:t>
      </w:r>
    </w:p>
    <w:p w14:paraId="0911A550" w14:textId="77777777" w:rsidR="00475648" w:rsidRPr="000C1D6D" w:rsidRDefault="00475648" w:rsidP="00475648">
      <w:pPr>
        <w:pStyle w:val="Body"/>
        <w:tabs>
          <w:tab w:val="left" w:pos="900"/>
        </w:tabs>
      </w:pPr>
    </w:p>
    <w:p w14:paraId="76AB30ED" w14:textId="6EB798B9" w:rsidR="00D33241" w:rsidRDefault="0018399B" w:rsidP="00EE486E">
      <w:pPr>
        <w:pStyle w:val="Body"/>
        <w:tabs>
          <w:tab w:val="left" w:pos="900"/>
        </w:tabs>
      </w:pPr>
      <w:r>
        <w:rPr>
          <w:b/>
          <w:bCs/>
        </w:rPr>
        <w:t>23.</w:t>
      </w:r>
      <w:r w:rsidR="004D5D9D">
        <w:rPr>
          <w:b/>
          <w:bCs/>
        </w:rPr>
        <w:t>0</w:t>
      </w:r>
      <w:r w:rsidR="000D6ABF">
        <w:rPr>
          <w:b/>
          <w:bCs/>
        </w:rPr>
        <w:t>4</w:t>
      </w:r>
      <w:r w:rsidR="00760870">
        <w:rPr>
          <w:b/>
          <w:bCs/>
        </w:rPr>
        <w:t xml:space="preserve">2 </w:t>
      </w:r>
      <w:r w:rsidR="00EE486E">
        <w:rPr>
          <w:b/>
          <w:bCs/>
          <w:u w:val="single"/>
        </w:rPr>
        <w:t>Date of Next Meeting</w:t>
      </w:r>
      <w:r w:rsidR="000039F8">
        <w:rPr>
          <w:b/>
          <w:bCs/>
          <w:u w:val="single"/>
        </w:rPr>
        <w:t>s</w:t>
      </w:r>
      <w:r w:rsidR="00EE486E">
        <w:rPr>
          <w:b/>
          <w:bCs/>
        </w:rPr>
        <w:t>:</w:t>
      </w:r>
      <w:r w:rsidR="00EE486E">
        <w:t xml:space="preserve">          </w:t>
      </w:r>
    </w:p>
    <w:p w14:paraId="1DB332BC" w14:textId="603CF921" w:rsidR="009B3BE2" w:rsidRDefault="00EE486E" w:rsidP="004D5D9D">
      <w:pPr>
        <w:pStyle w:val="Body"/>
        <w:tabs>
          <w:tab w:val="left" w:pos="900"/>
        </w:tabs>
      </w:pPr>
      <w:r>
        <w:t xml:space="preserve">               </w:t>
      </w:r>
      <w:r w:rsidR="007E61EB">
        <w:t>Wednesday 1</w:t>
      </w:r>
      <w:r w:rsidR="00760870">
        <w:t>3</w:t>
      </w:r>
      <w:r w:rsidR="000039F8" w:rsidRPr="000039F8">
        <w:rPr>
          <w:vertAlign w:val="superscript"/>
        </w:rPr>
        <w:t>th</w:t>
      </w:r>
      <w:r w:rsidR="007E61EB">
        <w:t xml:space="preserve">. </w:t>
      </w:r>
      <w:r w:rsidR="00760870">
        <w:t>September</w:t>
      </w:r>
      <w:r w:rsidR="000039F8">
        <w:t xml:space="preserve"> 2023 at the Church Hall 7.00pm </w:t>
      </w:r>
    </w:p>
    <w:p w14:paraId="23721FDB" w14:textId="77777777" w:rsidR="000039F8" w:rsidRDefault="000039F8" w:rsidP="004D5D9D">
      <w:pPr>
        <w:pStyle w:val="Body"/>
        <w:tabs>
          <w:tab w:val="left" w:pos="900"/>
        </w:tabs>
      </w:pPr>
    </w:p>
    <w:p w14:paraId="792E9F58" w14:textId="26B39433" w:rsidR="009E5449" w:rsidRDefault="00D96A45" w:rsidP="00D96A45">
      <w:pPr>
        <w:pStyle w:val="Body"/>
        <w:tabs>
          <w:tab w:val="left" w:pos="900"/>
        </w:tabs>
      </w:pPr>
      <w:r>
        <w:tab/>
      </w:r>
      <w:r w:rsidR="00CA02F0">
        <w:t xml:space="preserve">There being no other business, the Chairman declared the meeting closed at </w:t>
      </w:r>
      <w:r w:rsidR="00F762B8">
        <w:t>8.</w:t>
      </w:r>
      <w:r w:rsidR="002707D6">
        <w:t>15</w:t>
      </w:r>
      <w:r w:rsidR="00CA02F0">
        <w:t xml:space="preserve"> pm</w:t>
      </w:r>
    </w:p>
    <w:sectPr w:rsidR="009E5449">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F394" w14:textId="77777777" w:rsidR="000D23EC" w:rsidRDefault="000D23EC">
      <w:r>
        <w:separator/>
      </w:r>
    </w:p>
  </w:endnote>
  <w:endnote w:type="continuationSeparator" w:id="0">
    <w:p w14:paraId="57381030" w14:textId="77777777" w:rsidR="000D23EC" w:rsidRDefault="000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7174" w14:textId="77777777" w:rsidR="000D23EC" w:rsidRDefault="000D23EC">
      <w:r>
        <w:separator/>
      </w:r>
    </w:p>
  </w:footnote>
  <w:footnote w:type="continuationSeparator" w:id="0">
    <w:p w14:paraId="2248E07C" w14:textId="77777777" w:rsidR="000D23EC" w:rsidRDefault="000D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D164" w14:textId="118DAD3B" w:rsidR="00742044" w:rsidRDefault="00DD0D13">
    <w:pPr>
      <w:pStyle w:val="Header"/>
      <w:tabs>
        <w:tab w:val="clear" w:pos="9026"/>
        <w:tab w:val="right" w:pos="9000"/>
      </w:tabs>
      <w:jc w:val="center"/>
    </w:pPr>
    <w:r>
      <w:rPr>
        <w:b/>
        <w:bCs/>
        <w:sz w:val="28"/>
        <w:szCs w:val="28"/>
      </w:rPr>
      <w:t xml:space="preserve">GREAT </w:t>
    </w:r>
    <w:r w:rsidR="00EE486E">
      <w:rPr>
        <w:b/>
        <w:bCs/>
        <w:sz w:val="28"/>
        <w:szCs w:val="28"/>
      </w:rPr>
      <w:t>CASTERTON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ECD"/>
    <w:multiLevelType w:val="multilevel"/>
    <w:tmpl w:val="DC1EF846"/>
    <w:lvl w:ilvl="0">
      <w:start w:val="20"/>
      <w:numFmt w:val="decimal"/>
      <w:lvlText w:val="%1"/>
      <w:lvlJc w:val="left"/>
      <w:pPr>
        <w:ind w:left="2007" w:hanging="660"/>
      </w:pPr>
      <w:rPr>
        <w:rFonts w:hint="default"/>
        <w:u w:val="none"/>
      </w:rPr>
    </w:lvl>
    <w:lvl w:ilvl="1">
      <w:start w:val="95"/>
      <w:numFmt w:val="decimalZero"/>
      <w:lvlText w:val="%1.%2"/>
      <w:lvlJc w:val="left"/>
      <w:pPr>
        <w:ind w:left="2007" w:hanging="660"/>
      </w:pPr>
      <w:rPr>
        <w:rFonts w:hint="default"/>
        <w:u w:val="none"/>
      </w:rPr>
    </w:lvl>
    <w:lvl w:ilvl="2">
      <w:start w:val="1"/>
      <w:numFmt w:val="decimal"/>
      <w:lvlText w:val="%1.%2.%3"/>
      <w:lvlJc w:val="left"/>
      <w:pPr>
        <w:ind w:left="2067" w:hanging="720"/>
      </w:pPr>
      <w:rPr>
        <w:rFonts w:hint="default"/>
        <w:u w:val="none"/>
      </w:rPr>
    </w:lvl>
    <w:lvl w:ilvl="3">
      <w:start w:val="1"/>
      <w:numFmt w:val="decimal"/>
      <w:lvlText w:val="%1.%2.%3.%4"/>
      <w:lvlJc w:val="left"/>
      <w:pPr>
        <w:ind w:left="2067" w:hanging="720"/>
      </w:pPr>
      <w:rPr>
        <w:rFonts w:hint="default"/>
        <w:u w:val="none"/>
      </w:rPr>
    </w:lvl>
    <w:lvl w:ilvl="4">
      <w:start w:val="1"/>
      <w:numFmt w:val="decimal"/>
      <w:lvlText w:val="%1.%2.%3.%4.%5"/>
      <w:lvlJc w:val="left"/>
      <w:pPr>
        <w:ind w:left="2427" w:hanging="1080"/>
      </w:pPr>
      <w:rPr>
        <w:rFonts w:hint="default"/>
        <w:u w:val="none"/>
      </w:rPr>
    </w:lvl>
    <w:lvl w:ilvl="5">
      <w:start w:val="1"/>
      <w:numFmt w:val="decimal"/>
      <w:lvlText w:val="%1.%2.%3.%4.%5.%6"/>
      <w:lvlJc w:val="left"/>
      <w:pPr>
        <w:ind w:left="2427" w:hanging="1080"/>
      </w:pPr>
      <w:rPr>
        <w:rFonts w:hint="default"/>
        <w:u w:val="none"/>
      </w:rPr>
    </w:lvl>
    <w:lvl w:ilvl="6">
      <w:start w:val="1"/>
      <w:numFmt w:val="decimal"/>
      <w:lvlText w:val="%1.%2.%3.%4.%5.%6.%7"/>
      <w:lvlJc w:val="left"/>
      <w:pPr>
        <w:ind w:left="2787" w:hanging="1440"/>
      </w:pPr>
      <w:rPr>
        <w:rFonts w:hint="default"/>
        <w:u w:val="none"/>
      </w:rPr>
    </w:lvl>
    <w:lvl w:ilvl="7">
      <w:start w:val="1"/>
      <w:numFmt w:val="decimal"/>
      <w:lvlText w:val="%1.%2.%3.%4.%5.%6.%7.%8"/>
      <w:lvlJc w:val="left"/>
      <w:pPr>
        <w:ind w:left="2787" w:hanging="1440"/>
      </w:pPr>
      <w:rPr>
        <w:rFonts w:hint="default"/>
        <w:u w:val="none"/>
      </w:rPr>
    </w:lvl>
    <w:lvl w:ilvl="8">
      <w:start w:val="1"/>
      <w:numFmt w:val="decimal"/>
      <w:lvlText w:val="%1.%2.%3.%4.%5.%6.%7.%8.%9"/>
      <w:lvlJc w:val="left"/>
      <w:pPr>
        <w:ind w:left="3147" w:hanging="1800"/>
      </w:pPr>
      <w:rPr>
        <w:rFonts w:hint="default"/>
        <w:u w:val="none"/>
      </w:rPr>
    </w:lvl>
  </w:abstractNum>
  <w:abstractNum w:abstractNumId="1" w15:restartNumberingAfterBreak="0">
    <w:nsid w:val="11E23D68"/>
    <w:multiLevelType w:val="hybridMultilevel"/>
    <w:tmpl w:val="51CA25BE"/>
    <w:lvl w:ilvl="0" w:tplc="EF1497B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178F7DF3"/>
    <w:multiLevelType w:val="multilevel"/>
    <w:tmpl w:val="4C12CD1A"/>
    <w:lvl w:ilvl="0">
      <w:start w:val="21"/>
      <w:numFmt w:val="decimal"/>
      <w:lvlText w:val="%1"/>
      <w:lvlJc w:val="left"/>
      <w:pPr>
        <w:ind w:left="660" w:hanging="660"/>
      </w:pPr>
      <w:rPr>
        <w:rFonts w:hint="default"/>
        <w:u w:val="single"/>
      </w:rPr>
    </w:lvl>
    <w:lvl w:ilvl="1">
      <w:start w:val="14"/>
      <w:numFmt w:val="decimalZero"/>
      <w:lvlText w:val="%1.%2"/>
      <w:lvlJc w:val="left"/>
      <w:pPr>
        <w:ind w:left="660" w:hanging="6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CC86436"/>
    <w:multiLevelType w:val="hybridMultilevel"/>
    <w:tmpl w:val="A754B5D4"/>
    <w:lvl w:ilvl="0" w:tplc="1D62B9F2">
      <w:start w:val="1"/>
      <w:numFmt w:val="decimal"/>
      <w:lvlText w:val="%1."/>
      <w:lvlJc w:val="left"/>
      <w:pPr>
        <w:tabs>
          <w:tab w:val="num" w:pos="360"/>
        </w:tabs>
        <w:ind w:left="360" w:hanging="360"/>
      </w:pPr>
      <w:rPr>
        <w:rFonts w:hint="default"/>
      </w:rPr>
    </w:lvl>
    <w:lvl w:ilvl="1" w:tplc="08090011">
      <w:start w:val="1"/>
      <w:numFmt w:val="decimal"/>
      <w:lvlText w:val="%2)"/>
      <w:lvlJc w:val="left"/>
      <w:pPr>
        <w:ind w:left="1785" w:hanging="360"/>
      </w:pPr>
    </w:lvl>
    <w:lvl w:ilvl="2" w:tplc="0809001B">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4" w15:restartNumberingAfterBreak="0">
    <w:nsid w:val="1F996963"/>
    <w:multiLevelType w:val="hybridMultilevel"/>
    <w:tmpl w:val="9C54B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42CBF"/>
    <w:multiLevelType w:val="hybridMultilevel"/>
    <w:tmpl w:val="B7F6C888"/>
    <w:lvl w:ilvl="0" w:tplc="17207520">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15:restartNumberingAfterBreak="0">
    <w:nsid w:val="2B145899"/>
    <w:multiLevelType w:val="multilevel"/>
    <w:tmpl w:val="62CEDBDC"/>
    <w:lvl w:ilvl="0">
      <w:start w:val="21"/>
      <w:numFmt w:val="decimal"/>
      <w:lvlText w:val="%1"/>
      <w:lvlJc w:val="left"/>
      <w:pPr>
        <w:ind w:left="660" w:hanging="660"/>
      </w:pPr>
      <w:rPr>
        <w:rFonts w:hint="default"/>
      </w:rPr>
    </w:lvl>
    <w:lvl w:ilvl="1">
      <w:start w:val="1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2285E"/>
    <w:multiLevelType w:val="hybridMultilevel"/>
    <w:tmpl w:val="290AAE48"/>
    <w:lvl w:ilvl="0" w:tplc="147091A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4B0124D2"/>
    <w:multiLevelType w:val="hybridMultilevel"/>
    <w:tmpl w:val="6EA4EF0C"/>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9" w15:restartNumberingAfterBreak="0">
    <w:nsid w:val="5ABE65E7"/>
    <w:multiLevelType w:val="hybridMultilevel"/>
    <w:tmpl w:val="42A62A4C"/>
    <w:lvl w:ilvl="0" w:tplc="147091A6">
      <w:start w:val="1"/>
      <w:numFmt w:val="lowerLetter"/>
      <w:lvlText w:val="%1."/>
      <w:lvlJc w:val="left"/>
      <w:pPr>
        <w:ind w:left="360"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0" w15:restartNumberingAfterBreak="0">
    <w:nsid w:val="5DAD7BD1"/>
    <w:multiLevelType w:val="hybridMultilevel"/>
    <w:tmpl w:val="413C00E8"/>
    <w:lvl w:ilvl="0" w:tplc="7566699E">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 w15:restartNumberingAfterBreak="0">
    <w:nsid w:val="7B937F49"/>
    <w:multiLevelType w:val="multilevel"/>
    <w:tmpl w:val="C9484E4C"/>
    <w:styleLink w:val="WW8Num7"/>
    <w:lvl w:ilvl="0">
      <w:start w:val="1"/>
      <w:numFmt w:val="decimal"/>
      <w:lvlText w:val="%1."/>
      <w:lvlJc w:val="left"/>
      <w:pPr>
        <w:ind w:left="1065" w:hanging="360"/>
      </w:pPr>
      <w:rPr>
        <w:b/>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414860465">
    <w:abstractNumId w:val="10"/>
  </w:num>
  <w:num w:numId="2" w16cid:durableId="162474145">
    <w:abstractNumId w:val="0"/>
  </w:num>
  <w:num w:numId="3" w16cid:durableId="17971867">
    <w:abstractNumId w:val="1"/>
  </w:num>
  <w:num w:numId="4" w16cid:durableId="395006811">
    <w:abstractNumId w:val="8"/>
  </w:num>
  <w:num w:numId="5" w16cid:durableId="1344937604">
    <w:abstractNumId w:val="6"/>
  </w:num>
  <w:num w:numId="6" w16cid:durableId="315846411">
    <w:abstractNumId w:val="2"/>
  </w:num>
  <w:num w:numId="7" w16cid:durableId="1941136420">
    <w:abstractNumId w:val="7"/>
  </w:num>
  <w:num w:numId="8" w16cid:durableId="657615917">
    <w:abstractNumId w:val="4"/>
  </w:num>
  <w:num w:numId="9" w16cid:durableId="1111244818">
    <w:abstractNumId w:val="9"/>
  </w:num>
  <w:num w:numId="10" w16cid:durableId="2139492955">
    <w:abstractNumId w:val="5"/>
  </w:num>
  <w:num w:numId="11" w16cid:durableId="2033409080">
    <w:abstractNumId w:val="11"/>
  </w:num>
  <w:num w:numId="12" w16cid:durableId="1473055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6E"/>
    <w:rsid w:val="000039F8"/>
    <w:rsid w:val="00012E75"/>
    <w:rsid w:val="00015539"/>
    <w:rsid w:val="00015E31"/>
    <w:rsid w:val="00050F4A"/>
    <w:rsid w:val="00051430"/>
    <w:rsid w:val="000515D0"/>
    <w:rsid w:val="000529AA"/>
    <w:rsid w:val="00054871"/>
    <w:rsid w:val="0009105D"/>
    <w:rsid w:val="00097E1E"/>
    <w:rsid w:val="000A1598"/>
    <w:rsid w:val="000B0672"/>
    <w:rsid w:val="000B0B80"/>
    <w:rsid w:val="000B206C"/>
    <w:rsid w:val="000B46D6"/>
    <w:rsid w:val="000C1D6D"/>
    <w:rsid w:val="000C5973"/>
    <w:rsid w:val="000C6E56"/>
    <w:rsid w:val="000D096B"/>
    <w:rsid w:val="000D23EC"/>
    <w:rsid w:val="000D2F8A"/>
    <w:rsid w:val="000D6ABF"/>
    <w:rsid w:val="000E58A5"/>
    <w:rsid w:val="000F2FA7"/>
    <w:rsid w:val="000F5556"/>
    <w:rsid w:val="0010260E"/>
    <w:rsid w:val="00105CBB"/>
    <w:rsid w:val="0014128F"/>
    <w:rsid w:val="001550C5"/>
    <w:rsid w:val="00166BF6"/>
    <w:rsid w:val="00177C54"/>
    <w:rsid w:val="0018399B"/>
    <w:rsid w:val="00191290"/>
    <w:rsid w:val="001912CC"/>
    <w:rsid w:val="001B3991"/>
    <w:rsid w:val="001C54D4"/>
    <w:rsid w:val="001C5A91"/>
    <w:rsid w:val="00214B62"/>
    <w:rsid w:val="00217489"/>
    <w:rsid w:val="00233DE1"/>
    <w:rsid w:val="002437DD"/>
    <w:rsid w:val="00254F41"/>
    <w:rsid w:val="00267667"/>
    <w:rsid w:val="002707D6"/>
    <w:rsid w:val="002770F9"/>
    <w:rsid w:val="00283550"/>
    <w:rsid w:val="00287748"/>
    <w:rsid w:val="00290322"/>
    <w:rsid w:val="00290F5B"/>
    <w:rsid w:val="00292FA0"/>
    <w:rsid w:val="00295C46"/>
    <w:rsid w:val="002A7E2B"/>
    <w:rsid w:val="002B42E8"/>
    <w:rsid w:val="002C2773"/>
    <w:rsid w:val="002C2EC6"/>
    <w:rsid w:val="002C659D"/>
    <w:rsid w:val="002D1725"/>
    <w:rsid w:val="002E5CCD"/>
    <w:rsid w:val="002F4400"/>
    <w:rsid w:val="00317075"/>
    <w:rsid w:val="00323497"/>
    <w:rsid w:val="00340859"/>
    <w:rsid w:val="00346475"/>
    <w:rsid w:val="00346D38"/>
    <w:rsid w:val="0035084B"/>
    <w:rsid w:val="0036499B"/>
    <w:rsid w:val="00367D4E"/>
    <w:rsid w:val="00375B09"/>
    <w:rsid w:val="003766EE"/>
    <w:rsid w:val="00383D0A"/>
    <w:rsid w:val="0039755D"/>
    <w:rsid w:val="003C00AA"/>
    <w:rsid w:val="003C17E7"/>
    <w:rsid w:val="003D07A9"/>
    <w:rsid w:val="003E10EC"/>
    <w:rsid w:val="004066B4"/>
    <w:rsid w:val="00412CCD"/>
    <w:rsid w:val="0042042C"/>
    <w:rsid w:val="0042344D"/>
    <w:rsid w:val="004244FC"/>
    <w:rsid w:val="00427EB3"/>
    <w:rsid w:val="00456F72"/>
    <w:rsid w:val="004658EC"/>
    <w:rsid w:val="004671C6"/>
    <w:rsid w:val="00475648"/>
    <w:rsid w:val="0049244B"/>
    <w:rsid w:val="00493E28"/>
    <w:rsid w:val="004B20A8"/>
    <w:rsid w:val="004B582E"/>
    <w:rsid w:val="004D2365"/>
    <w:rsid w:val="004D5D9D"/>
    <w:rsid w:val="004D5E00"/>
    <w:rsid w:val="004E16E2"/>
    <w:rsid w:val="00505567"/>
    <w:rsid w:val="00510582"/>
    <w:rsid w:val="0051586D"/>
    <w:rsid w:val="00520AFA"/>
    <w:rsid w:val="005319E4"/>
    <w:rsid w:val="005451D1"/>
    <w:rsid w:val="0055554A"/>
    <w:rsid w:val="0055564E"/>
    <w:rsid w:val="00580C8F"/>
    <w:rsid w:val="005838FE"/>
    <w:rsid w:val="00586C13"/>
    <w:rsid w:val="005A6291"/>
    <w:rsid w:val="005B3F6D"/>
    <w:rsid w:val="005B62CF"/>
    <w:rsid w:val="005C183F"/>
    <w:rsid w:val="005C6CAC"/>
    <w:rsid w:val="005D46CE"/>
    <w:rsid w:val="005F1AC7"/>
    <w:rsid w:val="00610022"/>
    <w:rsid w:val="00610D56"/>
    <w:rsid w:val="00621B5E"/>
    <w:rsid w:val="006238EB"/>
    <w:rsid w:val="00623D68"/>
    <w:rsid w:val="006300C0"/>
    <w:rsid w:val="00630243"/>
    <w:rsid w:val="00642F29"/>
    <w:rsid w:val="0064671E"/>
    <w:rsid w:val="006556FB"/>
    <w:rsid w:val="0066609C"/>
    <w:rsid w:val="00673C23"/>
    <w:rsid w:val="00674BFE"/>
    <w:rsid w:val="00681989"/>
    <w:rsid w:val="00683054"/>
    <w:rsid w:val="00684ECE"/>
    <w:rsid w:val="00690C59"/>
    <w:rsid w:val="00697C7B"/>
    <w:rsid w:val="006A18FE"/>
    <w:rsid w:val="006B3473"/>
    <w:rsid w:val="006B71E0"/>
    <w:rsid w:val="006C1E7E"/>
    <w:rsid w:val="006C31D9"/>
    <w:rsid w:val="006C366E"/>
    <w:rsid w:val="006D7DCD"/>
    <w:rsid w:val="006E2F77"/>
    <w:rsid w:val="006E385C"/>
    <w:rsid w:val="00701485"/>
    <w:rsid w:val="00704FF5"/>
    <w:rsid w:val="00706BEF"/>
    <w:rsid w:val="0071227C"/>
    <w:rsid w:val="00712FE4"/>
    <w:rsid w:val="00720C14"/>
    <w:rsid w:val="00721B8D"/>
    <w:rsid w:val="00727858"/>
    <w:rsid w:val="00737086"/>
    <w:rsid w:val="00742044"/>
    <w:rsid w:val="0074206D"/>
    <w:rsid w:val="00746992"/>
    <w:rsid w:val="00760870"/>
    <w:rsid w:val="00771E0E"/>
    <w:rsid w:val="00793645"/>
    <w:rsid w:val="007A3531"/>
    <w:rsid w:val="007A383A"/>
    <w:rsid w:val="007A43ED"/>
    <w:rsid w:val="007B2F88"/>
    <w:rsid w:val="007C355E"/>
    <w:rsid w:val="007C36BD"/>
    <w:rsid w:val="007C4823"/>
    <w:rsid w:val="007C67AB"/>
    <w:rsid w:val="007C7A68"/>
    <w:rsid w:val="007D2426"/>
    <w:rsid w:val="007D4607"/>
    <w:rsid w:val="007D5A40"/>
    <w:rsid w:val="007E61EB"/>
    <w:rsid w:val="007F0B8F"/>
    <w:rsid w:val="008015EF"/>
    <w:rsid w:val="0081772E"/>
    <w:rsid w:val="00823F8F"/>
    <w:rsid w:val="00826DEB"/>
    <w:rsid w:val="00834D79"/>
    <w:rsid w:val="00835DFB"/>
    <w:rsid w:val="00841312"/>
    <w:rsid w:val="00854A52"/>
    <w:rsid w:val="008647B6"/>
    <w:rsid w:val="008722EC"/>
    <w:rsid w:val="00877D4D"/>
    <w:rsid w:val="00883A03"/>
    <w:rsid w:val="00884514"/>
    <w:rsid w:val="00884F52"/>
    <w:rsid w:val="00886CBF"/>
    <w:rsid w:val="00892A24"/>
    <w:rsid w:val="00897823"/>
    <w:rsid w:val="008A1BDA"/>
    <w:rsid w:val="008A7CA5"/>
    <w:rsid w:val="008B3E12"/>
    <w:rsid w:val="008C7D21"/>
    <w:rsid w:val="008D3E9E"/>
    <w:rsid w:val="008E0D7D"/>
    <w:rsid w:val="008E5185"/>
    <w:rsid w:val="008E5510"/>
    <w:rsid w:val="008E626F"/>
    <w:rsid w:val="008F582E"/>
    <w:rsid w:val="008F6150"/>
    <w:rsid w:val="008F7647"/>
    <w:rsid w:val="00913EB5"/>
    <w:rsid w:val="00914244"/>
    <w:rsid w:val="009174B1"/>
    <w:rsid w:val="0092325D"/>
    <w:rsid w:val="009325CE"/>
    <w:rsid w:val="00934725"/>
    <w:rsid w:val="00947D61"/>
    <w:rsid w:val="009570B2"/>
    <w:rsid w:val="00957F3C"/>
    <w:rsid w:val="00965DA8"/>
    <w:rsid w:val="00970824"/>
    <w:rsid w:val="00975E59"/>
    <w:rsid w:val="009801F0"/>
    <w:rsid w:val="0098333D"/>
    <w:rsid w:val="009A5087"/>
    <w:rsid w:val="009B3BE2"/>
    <w:rsid w:val="009B76BA"/>
    <w:rsid w:val="009C1350"/>
    <w:rsid w:val="009C203D"/>
    <w:rsid w:val="009E5449"/>
    <w:rsid w:val="00A05960"/>
    <w:rsid w:val="00A12663"/>
    <w:rsid w:val="00A13CE5"/>
    <w:rsid w:val="00A217BC"/>
    <w:rsid w:val="00A36EEF"/>
    <w:rsid w:val="00A40DE5"/>
    <w:rsid w:val="00A4408F"/>
    <w:rsid w:val="00A441D6"/>
    <w:rsid w:val="00A57B6A"/>
    <w:rsid w:val="00A605EC"/>
    <w:rsid w:val="00A64FDE"/>
    <w:rsid w:val="00A71CB7"/>
    <w:rsid w:val="00A75710"/>
    <w:rsid w:val="00A77356"/>
    <w:rsid w:val="00A84F9C"/>
    <w:rsid w:val="00A86308"/>
    <w:rsid w:val="00AA313D"/>
    <w:rsid w:val="00AA593E"/>
    <w:rsid w:val="00AB0BB7"/>
    <w:rsid w:val="00AB5D6A"/>
    <w:rsid w:val="00AD25DC"/>
    <w:rsid w:val="00AF195E"/>
    <w:rsid w:val="00B028EB"/>
    <w:rsid w:val="00B10756"/>
    <w:rsid w:val="00B259ED"/>
    <w:rsid w:val="00B2603F"/>
    <w:rsid w:val="00B263A1"/>
    <w:rsid w:val="00B26CE9"/>
    <w:rsid w:val="00B27D5F"/>
    <w:rsid w:val="00B3043C"/>
    <w:rsid w:val="00B30640"/>
    <w:rsid w:val="00B312A5"/>
    <w:rsid w:val="00B35AC8"/>
    <w:rsid w:val="00B41848"/>
    <w:rsid w:val="00B441CB"/>
    <w:rsid w:val="00B61B84"/>
    <w:rsid w:val="00B80848"/>
    <w:rsid w:val="00B83C86"/>
    <w:rsid w:val="00B92728"/>
    <w:rsid w:val="00B93260"/>
    <w:rsid w:val="00B942F2"/>
    <w:rsid w:val="00B94BB0"/>
    <w:rsid w:val="00B950D6"/>
    <w:rsid w:val="00BA0404"/>
    <w:rsid w:val="00BA4C3D"/>
    <w:rsid w:val="00BB2A41"/>
    <w:rsid w:val="00BB50C8"/>
    <w:rsid w:val="00BB7D8A"/>
    <w:rsid w:val="00BD0DBF"/>
    <w:rsid w:val="00BE093F"/>
    <w:rsid w:val="00BE2F14"/>
    <w:rsid w:val="00BE5DEB"/>
    <w:rsid w:val="00BF213E"/>
    <w:rsid w:val="00C014AA"/>
    <w:rsid w:val="00C117C4"/>
    <w:rsid w:val="00C12796"/>
    <w:rsid w:val="00C15271"/>
    <w:rsid w:val="00C2058D"/>
    <w:rsid w:val="00C31CAC"/>
    <w:rsid w:val="00C34B33"/>
    <w:rsid w:val="00C42264"/>
    <w:rsid w:val="00C45D8F"/>
    <w:rsid w:val="00C70924"/>
    <w:rsid w:val="00C77E36"/>
    <w:rsid w:val="00C82803"/>
    <w:rsid w:val="00C833E9"/>
    <w:rsid w:val="00C852B6"/>
    <w:rsid w:val="00C86676"/>
    <w:rsid w:val="00C931E2"/>
    <w:rsid w:val="00CA02F0"/>
    <w:rsid w:val="00CA369B"/>
    <w:rsid w:val="00CB13FA"/>
    <w:rsid w:val="00CB73FA"/>
    <w:rsid w:val="00CC15F9"/>
    <w:rsid w:val="00CC1BA0"/>
    <w:rsid w:val="00CF16E3"/>
    <w:rsid w:val="00CF60DA"/>
    <w:rsid w:val="00D10597"/>
    <w:rsid w:val="00D14780"/>
    <w:rsid w:val="00D2268E"/>
    <w:rsid w:val="00D23153"/>
    <w:rsid w:val="00D2410E"/>
    <w:rsid w:val="00D24DDE"/>
    <w:rsid w:val="00D33241"/>
    <w:rsid w:val="00D41608"/>
    <w:rsid w:val="00D520F3"/>
    <w:rsid w:val="00D63059"/>
    <w:rsid w:val="00D6459E"/>
    <w:rsid w:val="00D74D96"/>
    <w:rsid w:val="00D82FA8"/>
    <w:rsid w:val="00D94AA5"/>
    <w:rsid w:val="00D95034"/>
    <w:rsid w:val="00D95A2A"/>
    <w:rsid w:val="00D96062"/>
    <w:rsid w:val="00D96A45"/>
    <w:rsid w:val="00D97DAF"/>
    <w:rsid w:val="00DB0B42"/>
    <w:rsid w:val="00DC0A29"/>
    <w:rsid w:val="00DC4EED"/>
    <w:rsid w:val="00DD0D13"/>
    <w:rsid w:val="00DD100F"/>
    <w:rsid w:val="00DE0A7C"/>
    <w:rsid w:val="00DE70F8"/>
    <w:rsid w:val="00DF5107"/>
    <w:rsid w:val="00E06D05"/>
    <w:rsid w:val="00E13D98"/>
    <w:rsid w:val="00E164E6"/>
    <w:rsid w:val="00E223E6"/>
    <w:rsid w:val="00E375DB"/>
    <w:rsid w:val="00E80286"/>
    <w:rsid w:val="00E83E0A"/>
    <w:rsid w:val="00E84199"/>
    <w:rsid w:val="00E92C73"/>
    <w:rsid w:val="00E966E2"/>
    <w:rsid w:val="00EB4991"/>
    <w:rsid w:val="00EB6265"/>
    <w:rsid w:val="00EC391F"/>
    <w:rsid w:val="00ED2097"/>
    <w:rsid w:val="00ED472F"/>
    <w:rsid w:val="00EE078F"/>
    <w:rsid w:val="00EE11BE"/>
    <w:rsid w:val="00EE486E"/>
    <w:rsid w:val="00EE7464"/>
    <w:rsid w:val="00EF0D7F"/>
    <w:rsid w:val="00EF393B"/>
    <w:rsid w:val="00EF5F23"/>
    <w:rsid w:val="00F03514"/>
    <w:rsid w:val="00F12941"/>
    <w:rsid w:val="00F17D15"/>
    <w:rsid w:val="00F258B3"/>
    <w:rsid w:val="00F3587E"/>
    <w:rsid w:val="00F43A71"/>
    <w:rsid w:val="00F52468"/>
    <w:rsid w:val="00F52E81"/>
    <w:rsid w:val="00F55DF9"/>
    <w:rsid w:val="00F565FB"/>
    <w:rsid w:val="00F5739D"/>
    <w:rsid w:val="00F61295"/>
    <w:rsid w:val="00F710AA"/>
    <w:rsid w:val="00F762B8"/>
    <w:rsid w:val="00F766A0"/>
    <w:rsid w:val="00F77737"/>
    <w:rsid w:val="00F80054"/>
    <w:rsid w:val="00F94664"/>
    <w:rsid w:val="00FA1AC6"/>
    <w:rsid w:val="00FB3670"/>
    <w:rsid w:val="00FD7C81"/>
    <w:rsid w:val="00FE3D89"/>
    <w:rsid w:val="00FF2C88"/>
    <w:rsid w:val="00FF3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9AE5"/>
  <w15:docId w15:val="{42C70625-4655-43AF-85CA-89AB2A3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6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E486E"/>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eaderChar">
    <w:name w:val="Header Char"/>
    <w:basedOn w:val="DefaultParagraphFont"/>
    <w:link w:val="Header"/>
    <w:rsid w:val="00EE486E"/>
    <w:rPr>
      <w:rFonts w:ascii="Times New Roman" w:eastAsia="Arial Unicode MS" w:hAnsi="Times New Roman" w:cs="Arial Unicode MS"/>
      <w:color w:val="000000"/>
      <w:sz w:val="24"/>
      <w:szCs w:val="24"/>
      <w:u w:color="000000"/>
      <w:bdr w:val="nil"/>
      <w:lang w:val="en-US" w:eastAsia="en-GB"/>
    </w:rPr>
  </w:style>
  <w:style w:type="paragraph" w:customStyle="1" w:styleId="HeaderFooter">
    <w:name w:val="Header &amp; Footer"/>
    <w:rsid w:val="00EE486E"/>
    <w:pPr>
      <w:pBdr>
        <w:top w:val="nil"/>
        <w:left w:val="nil"/>
        <w:bottom w:val="nil"/>
        <w:right w:val="nil"/>
        <w:between w:val="nil"/>
        <w:bar w:val="nil"/>
      </w:pBdr>
      <w:tabs>
        <w:tab w:val="right" w:pos="9020"/>
      </w:tabs>
      <w:spacing w:after="0" w:line="240" w:lineRule="auto"/>
    </w:pPr>
    <w:rPr>
      <w:rFonts w:ascii="Times New Roman" w:eastAsia="Times New Roman" w:hAnsi="Times New Roman" w:cs="Times New Roman"/>
      <w:color w:val="000000"/>
      <w:sz w:val="30"/>
      <w:szCs w:val="30"/>
      <w:bdr w:val="nil"/>
      <w:lang w:eastAsia="en-GB"/>
      <w14:textOutline w14:w="0" w14:cap="flat" w14:cmpd="sng" w14:algn="ctr">
        <w14:noFill/>
        <w14:prstDash w14:val="solid"/>
        <w14:bevel/>
      </w14:textOutline>
    </w:rPr>
  </w:style>
  <w:style w:type="paragraph" w:customStyle="1" w:styleId="Body">
    <w:name w:val="Body"/>
    <w:rsid w:val="00EE48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ListBullet">
    <w:name w:val="List Bullet"/>
    <w:rsid w:val="00EE486E"/>
    <w:pPr>
      <w:pBdr>
        <w:top w:val="nil"/>
        <w:left w:val="nil"/>
        <w:bottom w:val="nil"/>
        <w:right w:val="nil"/>
        <w:between w:val="nil"/>
        <w:bar w:val="nil"/>
      </w:pBdr>
      <w:tabs>
        <w:tab w:val="left" w:pos="360"/>
      </w:tabs>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styleId="Footer">
    <w:name w:val="footer"/>
    <w:basedOn w:val="Normal"/>
    <w:link w:val="FooterChar"/>
    <w:uiPriority w:val="99"/>
    <w:unhideWhenUsed/>
    <w:rsid w:val="00DD0D13"/>
    <w:pPr>
      <w:tabs>
        <w:tab w:val="center" w:pos="4513"/>
        <w:tab w:val="right" w:pos="9026"/>
      </w:tabs>
    </w:pPr>
  </w:style>
  <w:style w:type="character" w:customStyle="1" w:styleId="FooterChar">
    <w:name w:val="Footer Char"/>
    <w:basedOn w:val="DefaultParagraphFont"/>
    <w:link w:val="Footer"/>
    <w:uiPriority w:val="99"/>
    <w:rsid w:val="00DD0D13"/>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BA0404"/>
    <w:rPr>
      <w:color w:val="0563C1" w:themeColor="hyperlink"/>
      <w:u w:val="single"/>
    </w:rPr>
  </w:style>
  <w:style w:type="character" w:customStyle="1" w:styleId="UnresolvedMention1">
    <w:name w:val="Unresolved Mention1"/>
    <w:basedOn w:val="DefaultParagraphFont"/>
    <w:uiPriority w:val="99"/>
    <w:semiHidden/>
    <w:unhideWhenUsed/>
    <w:rsid w:val="00BA0404"/>
    <w:rPr>
      <w:color w:val="605E5C"/>
      <w:shd w:val="clear" w:color="auto" w:fill="E1DFDD"/>
    </w:rPr>
  </w:style>
  <w:style w:type="paragraph" w:customStyle="1" w:styleId="Standard">
    <w:name w:val="Standard"/>
    <w:rsid w:val="007A43E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7">
    <w:name w:val="WW8Num7"/>
    <w:basedOn w:val="NoList"/>
    <w:rsid w:val="007A43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1B95-E069-4F97-B34B-7FCFEDCE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Patience</dc:creator>
  <cp:keywords/>
  <dc:description/>
  <cp:lastModifiedBy>Derek Patience</cp:lastModifiedBy>
  <cp:revision>5</cp:revision>
  <cp:lastPrinted>2021-01-14T11:44:00Z</cp:lastPrinted>
  <dcterms:created xsi:type="dcterms:W3CDTF">2023-05-21T11:48:00Z</dcterms:created>
  <dcterms:modified xsi:type="dcterms:W3CDTF">2023-07-13T11:27:00Z</dcterms:modified>
</cp:coreProperties>
</file>